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CB7" w:rsidRPr="001F2E82" w:rsidRDefault="001A0CB7" w:rsidP="001A0CB7">
      <w:pPr>
        <w:jc w:val="center"/>
        <w:rPr>
          <w:b/>
          <w:sz w:val="32"/>
          <w:szCs w:val="32"/>
        </w:rPr>
      </w:pPr>
      <w:r w:rsidRPr="001F2E82">
        <w:rPr>
          <w:b/>
          <w:sz w:val="32"/>
          <w:szCs w:val="32"/>
        </w:rPr>
        <w:t>Частное образовательное учреждение высшего образования</w:t>
      </w:r>
    </w:p>
    <w:p w:rsidR="001A0CB7" w:rsidRPr="001F2E82" w:rsidRDefault="001A0CB7" w:rsidP="001A0CB7">
      <w:pPr>
        <w:jc w:val="center"/>
        <w:rPr>
          <w:b/>
          <w:sz w:val="36"/>
          <w:szCs w:val="36"/>
        </w:rPr>
      </w:pPr>
      <w:r w:rsidRPr="001F2E82">
        <w:rPr>
          <w:b/>
          <w:sz w:val="36"/>
          <w:szCs w:val="36"/>
        </w:rPr>
        <w:t>«</w:t>
      </w:r>
      <w:r>
        <w:rPr>
          <w:b/>
          <w:sz w:val="36"/>
          <w:szCs w:val="36"/>
        </w:rPr>
        <w:t>Международный Институт Дизайна и Сервиса</w:t>
      </w:r>
      <w:r w:rsidRPr="001F2E82">
        <w:rPr>
          <w:b/>
          <w:sz w:val="36"/>
          <w:szCs w:val="36"/>
        </w:rPr>
        <w:t>»</w:t>
      </w:r>
    </w:p>
    <w:p w:rsidR="001A0CB7" w:rsidRPr="001F2E82" w:rsidRDefault="001A0CB7" w:rsidP="001A0CB7">
      <w:pPr>
        <w:jc w:val="center"/>
        <w:rPr>
          <w:b/>
          <w:sz w:val="32"/>
          <w:szCs w:val="32"/>
        </w:rPr>
      </w:pPr>
      <w:r w:rsidRPr="001F2E82">
        <w:rPr>
          <w:b/>
          <w:sz w:val="32"/>
          <w:szCs w:val="32"/>
        </w:rPr>
        <w:t xml:space="preserve">(ЧОУВО </w:t>
      </w:r>
      <w:r>
        <w:rPr>
          <w:b/>
          <w:sz w:val="32"/>
          <w:szCs w:val="32"/>
        </w:rPr>
        <w:t>МИДиС</w:t>
      </w:r>
      <w:r w:rsidRPr="001F2E82">
        <w:rPr>
          <w:b/>
          <w:sz w:val="32"/>
          <w:szCs w:val="32"/>
        </w:rPr>
        <w:t>)</w:t>
      </w:r>
    </w:p>
    <w:p w:rsidR="001A0CB7" w:rsidRPr="00090AC6" w:rsidRDefault="001A0CB7" w:rsidP="001A0CB7">
      <w:pPr>
        <w:jc w:val="center"/>
        <w:rPr>
          <w:sz w:val="28"/>
          <w:szCs w:val="28"/>
        </w:rPr>
      </w:pPr>
      <w:r w:rsidRPr="00090AC6">
        <w:rPr>
          <w:sz w:val="28"/>
          <w:szCs w:val="28"/>
        </w:rPr>
        <w:t xml:space="preserve">Кафедра </w:t>
      </w:r>
      <w:r>
        <w:rPr>
          <w:sz w:val="28"/>
          <w:szCs w:val="28"/>
        </w:rPr>
        <w:t>математики и информатики</w:t>
      </w:r>
    </w:p>
    <w:p w:rsidR="00E57D24" w:rsidRDefault="00E57D24" w:rsidP="00E57D24">
      <w:pPr>
        <w:ind w:firstLine="4820"/>
        <w:rPr>
          <w:sz w:val="28"/>
          <w:szCs w:val="28"/>
        </w:rPr>
      </w:pPr>
    </w:p>
    <w:p w:rsidR="00E57D24" w:rsidRDefault="003A678A" w:rsidP="00E57D24">
      <w:pPr>
        <w:spacing w:before="120" w:after="120"/>
        <w:jc w:val="center"/>
        <w:rPr>
          <w:b/>
          <w:caps/>
          <w:color w:val="000000" w:themeColor="text1"/>
          <w:sz w:val="28"/>
          <w:szCs w:val="28"/>
        </w:rPr>
      </w:pPr>
      <w:r>
        <w:rPr>
          <w:b/>
          <w:caps/>
          <w:color w:val="000000" w:themeColor="text1"/>
          <w:sz w:val="28"/>
          <w:szCs w:val="28"/>
        </w:rPr>
        <w:t xml:space="preserve">                                                       </w:t>
      </w:r>
      <w:r>
        <w:rPr>
          <w:noProof/>
        </w:rPr>
        <w:drawing>
          <wp:inline distT="0" distB="0" distL="0" distR="0" wp14:anchorId="02B1D556" wp14:editId="7B51EB94">
            <wp:extent cx="3642360" cy="1837055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84D" w:rsidRDefault="008C084D" w:rsidP="003A678A">
      <w:pPr>
        <w:spacing w:before="120" w:after="120"/>
        <w:rPr>
          <w:b/>
          <w:caps/>
          <w:color w:val="000000" w:themeColor="text1"/>
          <w:sz w:val="28"/>
          <w:szCs w:val="28"/>
        </w:rPr>
      </w:pPr>
    </w:p>
    <w:p w:rsidR="00E57D24" w:rsidRPr="00163DC8" w:rsidRDefault="00E57D24" w:rsidP="00E57D24">
      <w:pPr>
        <w:spacing w:before="120" w:after="120"/>
        <w:jc w:val="center"/>
        <w:rPr>
          <w:b/>
          <w:caps/>
          <w:color w:val="000000" w:themeColor="text1"/>
          <w:sz w:val="28"/>
          <w:szCs w:val="28"/>
        </w:rPr>
      </w:pPr>
      <w:r w:rsidRPr="00163DC8">
        <w:rPr>
          <w:b/>
          <w:caps/>
          <w:color w:val="000000" w:themeColor="text1"/>
          <w:sz w:val="28"/>
          <w:szCs w:val="28"/>
        </w:rPr>
        <w:t>Рабочая программа дисциплинЫ</w:t>
      </w:r>
    </w:p>
    <w:p w:rsidR="001A0CB7" w:rsidRDefault="001A0CB7" w:rsidP="001A0CB7">
      <w:pPr>
        <w:spacing w:before="120" w:after="12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ЕН.02 </w:t>
      </w:r>
      <w:r w:rsidR="006912BC">
        <w:rPr>
          <w:b/>
          <w:caps/>
          <w:sz w:val="28"/>
          <w:szCs w:val="28"/>
        </w:rPr>
        <w:t>Дискретная  математика с элементами математической логики</w:t>
      </w:r>
    </w:p>
    <w:p w:rsidR="00E57D24" w:rsidRDefault="00E57D24" w:rsidP="00E57D24">
      <w:pPr>
        <w:jc w:val="center"/>
        <w:rPr>
          <w:sz w:val="28"/>
          <w:szCs w:val="28"/>
        </w:rPr>
      </w:pPr>
    </w:p>
    <w:p w:rsidR="00E57D24" w:rsidRPr="005277C6" w:rsidRDefault="00E57D24" w:rsidP="00E57D24">
      <w:pPr>
        <w:jc w:val="center"/>
        <w:rPr>
          <w:sz w:val="28"/>
          <w:szCs w:val="28"/>
        </w:rPr>
      </w:pPr>
      <w:r>
        <w:rPr>
          <w:sz w:val="28"/>
          <w:szCs w:val="28"/>
        </w:rPr>
        <w:t>Специальность</w:t>
      </w:r>
      <w:r w:rsidRPr="00AE46E0">
        <w:rPr>
          <w:sz w:val="28"/>
          <w:szCs w:val="28"/>
        </w:rPr>
        <w:t>:</w:t>
      </w:r>
    </w:p>
    <w:p w:rsidR="00E57D24" w:rsidRDefault="00E57D24" w:rsidP="00E57D2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09.02.07 Информационные системы и программирование</w:t>
      </w:r>
    </w:p>
    <w:p w:rsidR="00E57D24" w:rsidRPr="005277C6" w:rsidRDefault="00E57D24" w:rsidP="00E57D24">
      <w:pPr>
        <w:spacing w:before="120"/>
        <w:jc w:val="center"/>
        <w:rPr>
          <w:sz w:val="28"/>
          <w:szCs w:val="28"/>
        </w:rPr>
      </w:pPr>
      <w:r>
        <w:rPr>
          <w:sz w:val="28"/>
          <w:szCs w:val="28"/>
        </w:rPr>
        <w:t>Уровень базового образования обучающихся</w:t>
      </w:r>
      <w:r w:rsidRPr="00AE46E0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E57D24" w:rsidRDefault="00CF2674" w:rsidP="00E57D2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Среднее</w:t>
      </w:r>
      <w:r w:rsidR="00E57D24" w:rsidRPr="00B11187">
        <w:rPr>
          <w:b/>
          <w:sz w:val="28"/>
          <w:szCs w:val="28"/>
        </w:rPr>
        <w:t xml:space="preserve"> общее образование</w:t>
      </w:r>
    </w:p>
    <w:p w:rsidR="00E57D24" w:rsidRPr="005277C6" w:rsidRDefault="00E57D24" w:rsidP="00E57D24">
      <w:pPr>
        <w:spacing w:before="120"/>
        <w:jc w:val="center"/>
        <w:rPr>
          <w:sz w:val="28"/>
          <w:szCs w:val="28"/>
        </w:rPr>
      </w:pPr>
      <w:r>
        <w:rPr>
          <w:sz w:val="28"/>
          <w:szCs w:val="28"/>
        </w:rPr>
        <w:t>Вид подготовки</w:t>
      </w:r>
      <w:r w:rsidRPr="00AE46E0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E57D24" w:rsidRDefault="00E57D24" w:rsidP="00E57D2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</w:t>
      </w:r>
      <w:r w:rsidRPr="00B11187">
        <w:rPr>
          <w:b/>
          <w:bCs/>
          <w:sz w:val="28"/>
          <w:szCs w:val="28"/>
        </w:rPr>
        <w:t>азовый</w:t>
      </w:r>
    </w:p>
    <w:p w:rsidR="00E57D24" w:rsidRPr="005277C6" w:rsidRDefault="00E57D24" w:rsidP="00E57D24">
      <w:pPr>
        <w:spacing w:before="120"/>
        <w:jc w:val="center"/>
        <w:rPr>
          <w:sz w:val="28"/>
          <w:szCs w:val="28"/>
        </w:rPr>
      </w:pPr>
      <w:r w:rsidRPr="001F2E82">
        <w:rPr>
          <w:sz w:val="28"/>
          <w:szCs w:val="28"/>
        </w:rPr>
        <w:t>Квалификация выпускника</w:t>
      </w:r>
      <w:r w:rsidRPr="00AE46E0">
        <w:rPr>
          <w:sz w:val="28"/>
          <w:szCs w:val="28"/>
        </w:rPr>
        <w:t>:</w:t>
      </w:r>
    </w:p>
    <w:p w:rsidR="00002F0E" w:rsidRDefault="00002F0E" w:rsidP="00002F0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Разработчик веб и мультимедийных технологий</w:t>
      </w:r>
    </w:p>
    <w:p w:rsidR="00E57D24" w:rsidRPr="005277C6" w:rsidRDefault="00E57D24" w:rsidP="00E57D24">
      <w:pPr>
        <w:spacing w:before="120"/>
        <w:jc w:val="center"/>
        <w:rPr>
          <w:sz w:val="28"/>
          <w:szCs w:val="28"/>
        </w:rPr>
      </w:pPr>
      <w:r>
        <w:rPr>
          <w:sz w:val="28"/>
          <w:szCs w:val="28"/>
        </w:rPr>
        <w:t>Профиль:</w:t>
      </w:r>
    </w:p>
    <w:p w:rsidR="00E57D24" w:rsidRDefault="00E57D24" w:rsidP="00E57D2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Технологический</w:t>
      </w:r>
    </w:p>
    <w:p w:rsidR="00E57D24" w:rsidRPr="005277C6" w:rsidRDefault="00E57D24" w:rsidP="00E57D24">
      <w:pPr>
        <w:spacing w:before="120"/>
        <w:jc w:val="center"/>
        <w:rPr>
          <w:sz w:val="28"/>
          <w:szCs w:val="28"/>
        </w:rPr>
      </w:pPr>
      <w:r w:rsidRPr="001F2E82">
        <w:rPr>
          <w:sz w:val="28"/>
          <w:szCs w:val="28"/>
        </w:rPr>
        <w:t>Форма обучения</w:t>
      </w:r>
      <w:r w:rsidRPr="00AE46E0">
        <w:rPr>
          <w:sz w:val="28"/>
          <w:szCs w:val="28"/>
        </w:rPr>
        <w:t>:</w:t>
      </w:r>
    </w:p>
    <w:p w:rsidR="001A0CB7" w:rsidRDefault="00E57D24" w:rsidP="00E57D2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B11187">
        <w:rPr>
          <w:b/>
          <w:sz w:val="28"/>
          <w:szCs w:val="28"/>
        </w:rPr>
        <w:t>чная</w:t>
      </w:r>
    </w:p>
    <w:p w:rsidR="005108B3" w:rsidRPr="001A1E4C" w:rsidRDefault="001A0CB7" w:rsidP="006912BC">
      <w:pPr>
        <w:spacing w:before="2640"/>
        <w:jc w:val="center"/>
      </w:pPr>
      <w:r w:rsidRPr="001F2E82">
        <w:rPr>
          <w:sz w:val="28"/>
          <w:szCs w:val="28"/>
        </w:rPr>
        <w:t>Челябинск 20</w:t>
      </w:r>
      <w:r w:rsidR="001033BA">
        <w:rPr>
          <w:sz w:val="28"/>
          <w:szCs w:val="28"/>
        </w:rPr>
        <w:t>2</w:t>
      </w:r>
      <w:r w:rsidR="00403391">
        <w:rPr>
          <w:sz w:val="28"/>
          <w:szCs w:val="28"/>
        </w:rPr>
        <w:t>1</w:t>
      </w:r>
      <w:r w:rsidR="005108B3" w:rsidRPr="001A1E4C">
        <w:br w:type="page"/>
      </w:r>
    </w:p>
    <w:p w:rsidR="00E57D24" w:rsidRPr="00D423FB" w:rsidRDefault="00E57D24" w:rsidP="00E57D24">
      <w:pPr>
        <w:keepNext/>
        <w:spacing w:before="120" w:after="120"/>
        <w:ind w:firstLine="709"/>
        <w:jc w:val="both"/>
      </w:pPr>
      <w:r w:rsidRPr="00D423FB">
        <w:lastRenderedPageBreak/>
        <w:t>Рабочая программа дисциплины ЕН.0</w:t>
      </w:r>
      <w:r w:rsidR="009C28DC">
        <w:t>2</w:t>
      </w:r>
      <w:r w:rsidRPr="00D423FB">
        <w:t xml:space="preserve"> </w:t>
      </w:r>
      <w:r>
        <w:t>Дискретная математика с элементами математической логики</w:t>
      </w:r>
      <w:r w:rsidRPr="00D423FB">
        <w:t xml:space="preserve"> разработана на основе федерального государственного образовательного стандарта среднего профессионального образования по специальности 09.02.07 Информационные системы и программирование, утвержденного приказом Министерства образования и науки РФ от 9 декабря 2016 года № 1547 и примерной основной образовательной программой подготовки специалистов среднего звена специальности 09.02.07 Информационные системы и программирование.</w:t>
      </w:r>
    </w:p>
    <w:p w:rsidR="00E57D24" w:rsidRPr="00D423FB" w:rsidRDefault="00E57D24" w:rsidP="00E57D24">
      <w:pPr>
        <w:spacing w:before="120" w:after="120" w:line="360" w:lineRule="auto"/>
      </w:pPr>
      <w:r w:rsidRPr="00D423FB">
        <w:t>Автор-составитель: Писаренко И.В.</w:t>
      </w:r>
    </w:p>
    <w:p w:rsidR="00E57D24" w:rsidRPr="00D423FB" w:rsidRDefault="00E57D24" w:rsidP="00E57D24">
      <w:pPr>
        <w:spacing w:before="120" w:after="120" w:line="360" w:lineRule="auto"/>
        <w:jc w:val="both"/>
      </w:pPr>
      <w:r w:rsidRPr="00D423FB">
        <w:t>Рабочая программа рассмотрена и одобрена на заседании кафедры математики и информатики</w:t>
      </w:r>
    </w:p>
    <w:p w:rsidR="00E57D24" w:rsidRPr="00D423FB" w:rsidRDefault="001033BA" w:rsidP="00E57D24">
      <w:pPr>
        <w:spacing w:before="120" w:after="120" w:line="360" w:lineRule="auto"/>
      </w:pPr>
      <w:r>
        <w:t xml:space="preserve">Протокол № </w:t>
      </w:r>
      <w:r w:rsidR="00403391">
        <w:t>3</w:t>
      </w:r>
      <w:r>
        <w:t xml:space="preserve"> от 25.</w:t>
      </w:r>
      <w:r w:rsidR="00403391">
        <w:t>10</w:t>
      </w:r>
      <w:r>
        <w:t>.202</w:t>
      </w:r>
      <w:r w:rsidR="00403391">
        <w:t>1</w:t>
      </w:r>
      <w:bookmarkStart w:id="0" w:name="_GoBack"/>
      <w:bookmarkEnd w:id="0"/>
      <w:r w:rsidR="00E57D24" w:rsidRPr="00D423FB">
        <w:t xml:space="preserve"> г.</w:t>
      </w:r>
    </w:p>
    <w:p w:rsidR="00E57D24" w:rsidRPr="00D423FB" w:rsidRDefault="00E57D24" w:rsidP="00E57D24">
      <w:pPr>
        <w:spacing w:line="360" w:lineRule="auto"/>
      </w:pPr>
      <w:r w:rsidRPr="00D423FB">
        <w:t xml:space="preserve">Заведующий кафедрой математики и информатики </w:t>
      </w:r>
      <w:r w:rsidRPr="00D423FB">
        <w:tab/>
      </w:r>
      <w:r w:rsidRPr="00D423FB">
        <w:tab/>
      </w:r>
      <w:r w:rsidRPr="00D423FB">
        <w:tab/>
      </w:r>
      <w:r w:rsidR="008C084D" w:rsidRPr="008C084D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3226596</wp:posOffset>
            </wp:positionH>
            <wp:positionV relativeFrom="paragraph">
              <wp:posOffset>-191580</wp:posOffset>
            </wp:positionV>
            <wp:extent cx="1521877" cy="777922"/>
            <wp:effectExtent l="19050" t="0" r="1270" b="0"/>
            <wp:wrapNone/>
            <wp:docPr id="77" name="Рисунок 3" descr="d:\Konovalova.A.S\Desktop\подписи и печати\Подпись Овсяниц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onovalova.A.S\Desktop\подписи и печати\Подпись Овсяницка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23FB">
        <w:tab/>
        <w:t xml:space="preserve">Л.Ю. Овсяницкая </w:t>
      </w:r>
    </w:p>
    <w:p w:rsidR="00F81681" w:rsidRDefault="005108B3" w:rsidP="00357633">
      <w:pPr>
        <w:rPr>
          <w:noProof/>
        </w:rPr>
      </w:pPr>
      <w:r w:rsidRPr="008E06AE">
        <w:br w:type="page"/>
      </w:r>
      <w:r w:rsidR="004868D0" w:rsidRPr="009A6BA7">
        <w:fldChar w:fldCharType="begin"/>
      </w:r>
      <w:r w:rsidRPr="009A6BA7">
        <w:instrText xml:space="preserve"> TOC \o "1-3" \h \z \u </w:instrText>
      </w:r>
      <w:r w:rsidR="004868D0" w:rsidRPr="009A6BA7">
        <w:fldChar w:fldCharType="separate"/>
      </w:r>
    </w:p>
    <w:p w:rsidR="00472778" w:rsidRDefault="00472778" w:rsidP="00F6668D">
      <w:pPr>
        <w:pStyle w:val="13"/>
        <w:rPr>
          <w:rStyle w:val="af1"/>
          <w:b/>
          <w:color w:val="auto"/>
          <w:u w:val="none"/>
        </w:rPr>
      </w:pPr>
      <w:r w:rsidRPr="00805020">
        <w:rPr>
          <w:rStyle w:val="af1"/>
          <w:b/>
          <w:color w:val="auto"/>
          <w:u w:val="none"/>
        </w:rPr>
        <w:lastRenderedPageBreak/>
        <w:t>СОДЕРЖАНИЕ</w:t>
      </w:r>
    </w:p>
    <w:p w:rsidR="00F6668D" w:rsidRDefault="00F6668D" w:rsidP="00CF2674">
      <w:pPr>
        <w:tabs>
          <w:tab w:val="left" w:leader="dot" w:pos="9498"/>
        </w:tabs>
        <w:spacing w:line="360" w:lineRule="auto"/>
        <w:ind w:right="-2"/>
      </w:pPr>
      <w:r>
        <w:t>1. </w:t>
      </w:r>
      <w:r w:rsidR="009C28DC">
        <w:t>Общая характеристика</w:t>
      </w:r>
      <w:r w:rsidR="009C28DC" w:rsidRPr="00D423FB">
        <w:t xml:space="preserve"> рабочей программы дисциплины</w:t>
      </w:r>
      <w:r>
        <w:tab/>
        <w:t>4</w:t>
      </w:r>
    </w:p>
    <w:p w:rsidR="00F6668D" w:rsidRDefault="00F6668D" w:rsidP="00CF2674">
      <w:pPr>
        <w:tabs>
          <w:tab w:val="left" w:leader="dot" w:pos="9498"/>
        </w:tabs>
        <w:spacing w:line="360" w:lineRule="auto"/>
        <w:ind w:right="-2"/>
      </w:pPr>
      <w:r>
        <w:t>2. </w:t>
      </w:r>
      <w:r w:rsidRPr="00F6668D">
        <w:t>Структура и содержание дисциплины</w:t>
      </w:r>
      <w:r>
        <w:tab/>
      </w:r>
      <w:r w:rsidR="0016364C">
        <w:t>4</w:t>
      </w:r>
    </w:p>
    <w:p w:rsidR="00F6668D" w:rsidRDefault="00F6668D" w:rsidP="00CF2674">
      <w:pPr>
        <w:tabs>
          <w:tab w:val="left" w:leader="dot" w:pos="9356"/>
        </w:tabs>
        <w:spacing w:line="360" w:lineRule="auto"/>
      </w:pPr>
      <w:r>
        <w:t>3. </w:t>
      </w:r>
      <w:r w:rsidRPr="00F6668D">
        <w:t>Условия реализации дисциплины</w:t>
      </w:r>
      <w:r>
        <w:tab/>
      </w:r>
      <w:r w:rsidR="004549D9">
        <w:t>..</w:t>
      </w:r>
      <w:r w:rsidR="00DE7F79">
        <w:t>8</w:t>
      </w:r>
    </w:p>
    <w:p w:rsidR="00F6668D" w:rsidRDefault="00F6668D" w:rsidP="00CF2674">
      <w:pPr>
        <w:tabs>
          <w:tab w:val="left" w:leader="dot" w:pos="9356"/>
        </w:tabs>
        <w:spacing w:line="360" w:lineRule="auto"/>
      </w:pPr>
      <w:r>
        <w:t>4. </w:t>
      </w:r>
      <w:r w:rsidRPr="00F6668D">
        <w:t>Контроль и оценка результатов освоения дисциплины</w:t>
      </w:r>
      <w:r w:rsidR="00DE7F79">
        <w:t>……………………………………...</w:t>
      </w:r>
      <w:r w:rsidR="004549D9">
        <w:t>.</w:t>
      </w:r>
      <w:r w:rsidR="00DE7F79">
        <w:t>10</w:t>
      </w:r>
    </w:p>
    <w:p w:rsidR="005108B3" w:rsidRDefault="004868D0" w:rsidP="00F6668D">
      <w:r w:rsidRPr="009A6BA7">
        <w:fldChar w:fldCharType="end"/>
      </w:r>
      <w:r w:rsidR="005108B3">
        <w:br w:type="page"/>
      </w:r>
    </w:p>
    <w:p w:rsidR="003F2334" w:rsidRPr="004007FD" w:rsidRDefault="009C28DC" w:rsidP="00AD729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jc w:val="center"/>
      </w:pPr>
      <w:bookmarkStart w:id="1" w:name="_Toc468182743"/>
      <w:r w:rsidRPr="00FF453C">
        <w:lastRenderedPageBreak/>
        <w:t>1. </w:t>
      </w:r>
      <w:bookmarkEnd w:id="1"/>
      <w:r w:rsidRPr="00450139">
        <w:t>ОБЩАЯ ХАРАКТЕРИ</w:t>
      </w:r>
      <w:r>
        <w:t xml:space="preserve">СТИКА РАБОЧЕЙ ПРОГРАММЫ </w:t>
      </w:r>
      <w:r w:rsidRPr="00450139">
        <w:t>ДИСЦИПЛИНЫ</w:t>
      </w:r>
      <w:r w:rsidR="00B962B1">
        <w:br/>
      </w:r>
      <w:r w:rsidR="00AD7290">
        <w:t xml:space="preserve">ЕН.02 </w:t>
      </w:r>
      <w:r w:rsidR="006912BC">
        <w:t>ДИСКРЕТНАЯ  МАТЕМАТИКА С ЭЛЕМЕНТАМИ МАТЕМАТИЧЕСКОЙ ЛОГИКИ</w:t>
      </w:r>
    </w:p>
    <w:p w:rsidR="009C28DC" w:rsidRPr="002536DC" w:rsidRDefault="009C28DC" w:rsidP="009C28DC">
      <w:pPr>
        <w:pStyle w:val="afb"/>
        <w:tabs>
          <w:tab w:val="left" w:pos="0"/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"/>
        <w:contextualSpacing w:val="0"/>
        <w:jc w:val="both"/>
      </w:pPr>
      <w:r w:rsidRPr="002536DC">
        <w:rPr>
          <w:b/>
        </w:rPr>
        <w:t>1.</w:t>
      </w:r>
      <w:r>
        <w:rPr>
          <w:b/>
        </w:rPr>
        <w:t>1</w:t>
      </w:r>
      <w:r w:rsidRPr="002536DC">
        <w:rPr>
          <w:b/>
        </w:rPr>
        <w:t>.</w:t>
      </w:r>
      <w:r>
        <w:rPr>
          <w:b/>
          <w:lang w:val="en-US"/>
        </w:rPr>
        <w:t> </w:t>
      </w:r>
      <w:r w:rsidRPr="002536DC">
        <w:rPr>
          <w:b/>
        </w:rPr>
        <w:t>Место дисциплины в структуре основной профессиональной образовательной программы (программы подготовки специалистов среднего звена)</w:t>
      </w:r>
    </w:p>
    <w:p w:rsidR="009C28DC" w:rsidRPr="002A3FBD" w:rsidRDefault="009C28DC" w:rsidP="009C28DC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 xml:space="preserve">Дисциплина </w:t>
      </w:r>
      <w:r w:rsidRPr="002A3FBD">
        <w:rPr>
          <w:color w:val="000000"/>
        </w:rPr>
        <w:t xml:space="preserve">является обязательной частью </w:t>
      </w:r>
      <w:r>
        <w:rPr>
          <w:color w:val="000000"/>
        </w:rPr>
        <w:t>математического и общего естественнонаучного</w:t>
      </w:r>
      <w:r w:rsidRPr="002A3FBD">
        <w:rPr>
          <w:color w:val="000000"/>
        </w:rPr>
        <w:t xml:space="preserve"> цикла основной образовательной программы в соответствии с ФГОС по специал</w:t>
      </w:r>
      <w:r>
        <w:rPr>
          <w:color w:val="000000"/>
        </w:rPr>
        <w:t>ьности 09.02.07 Информационные системы и программирование</w:t>
      </w:r>
      <w:r w:rsidRPr="002A3FBD">
        <w:rPr>
          <w:color w:val="000000"/>
        </w:rPr>
        <w:t>.</w:t>
      </w:r>
    </w:p>
    <w:p w:rsidR="009C28DC" w:rsidRPr="002A3FBD" w:rsidRDefault="009C28DC" w:rsidP="009C28DC">
      <w:pPr>
        <w:pStyle w:val="afb"/>
        <w:shd w:val="clear" w:color="auto" w:fill="FFFFFF"/>
        <w:tabs>
          <w:tab w:val="left" w:pos="567"/>
          <w:tab w:val="left" w:pos="1282"/>
        </w:tabs>
        <w:spacing w:before="120" w:after="120"/>
        <w:ind w:left="0" w:right="-1"/>
        <w:contextualSpacing w:val="0"/>
        <w:jc w:val="both"/>
        <w:rPr>
          <w:b/>
        </w:rPr>
      </w:pPr>
      <w:r>
        <w:rPr>
          <w:b/>
        </w:rPr>
        <w:t>1.2. </w:t>
      </w:r>
      <w:r w:rsidRPr="003D6016">
        <w:rPr>
          <w:b/>
        </w:rPr>
        <w:t xml:space="preserve">Цель и </w:t>
      </w:r>
      <w:r>
        <w:rPr>
          <w:b/>
        </w:rPr>
        <w:t>планируемые</w:t>
      </w:r>
      <w:r w:rsidRPr="003D6016">
        <w:rPr>
          <w:b/>
        </w:rPr>
        <w:t xml:space="preserve"> </w:t>
      </w:r>
      <w:r>
        <w:rPr>
          <w:b/>
        </w:rPr>
        <w:t>результатам освоения дисциплины:</w:t>
      </w:r>
    </w:p>
    <w:p w:rsidR="009C28DC" w:rsidRPr="00D27728" w:rsidRDefault="009C28DC" w:rsidP="009C28DC">
      <w:pPr>
        <w:shd w:val="clear" w:color="auto" w:fill="FFFFFF"/>
        <w:spacing w:before="120" w:after="120"/>
        <w:ind w:firstLine="709"/>
        <w:jc w:val="both"/>
        <w:rPr>
          <w:rFonts w:eastAsia="Arial Unicode MS" w:cs="Arial Unicode MS"/>
          <w:bCs/>
          <w:color w:val="000000"/>
          <w:u w:color="000000"/>
          <w:bdr w:val="nil"/>
        </w:rPr>
      </w:pPr>
      <w:r w:rsidRPr="00987331">
        <w:rPr>
          <w:rFonts w:eastAsia="Arial Unicode MS" w:cs="Arial Unicode MS"/>
          <w:bCs/>
          <w:color w:val="000000"/>
          <w:u w:color="000000"/>
          <w:bdr w:val="nil"/>
        </w:rPr>
        <w:t xml:space="preserve">В рамках программы дисциплины обучающимися осваиваются </w:t>
      </w:r>
      <w:r>
        <w:rPr>
          <w:rFonts w:eastAsia="Arial Unicode MS" w:cs="Arial Unicode MS"/>
          <w:bCs/>
          <w:color w:val="000000"/>
          <w:u w:color="000000"/>
          <w:bdr w:val="nil"/>
        </w:rPr>
        <w:t xml:space="preserve">следующие </w:t>
      </w:r>
      <w:r w:rsidRPr="00987331">
        <w:rPr>
          <w:rFonts w:eastAsia="Arial Unicode MS" w:cs="Arial Unicode MS"/>
          <w:bCs/>
          <w:color w:val="000000"/>
          <w:u w:color="000000"/>
          <w:bdr w:val="nil"/>
        </w:rPr>
        <w:t>умения и знания</w:t>
      </w:r>
      <w:r>
        <w:rPr>
          <w:rFonts w:eastAsia="Arial Unicode MS" w:cs="Arial Unicode MS"/>
          <w:bCs/>
          <w:color w:val="000000"/>
          <w:u w:color="000000"/>
          <w:bdr w:val="nil"/>
        </w:rPr>
        <w:t>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2"/>
        <w:gridCol w:w="4299"/>
        <w:gridCol w:w="4678"/>
      </w:tblGrid>
      <w:tr w:rsidR="009C28DC" w:rsidRPr="002053BB" w:rsidTr="009C28DC">
        <w:tc>
          <w:tcPr>
            <w:tcW w:w="912" w:type="dxa"/>
            <w:vAlign w:val="center"/>
          </w:tcPr>
          <w:p w:rsidR="009C28DC" w:rsidRPr="002053BB" w:rsidRDefault="009C28DC" w:rsidP="009C28DC">
            <w:pPr>
              <w:jc w:val="center"/>
              <w:rPr>
                <w:rStyle w:val="aff1"/>
                <w:b/>
                <w:i w:val="0"/>
              </w:rPr>
            </w:pPr>
            <w:r w:rsidRPr="002053BB">
              <w:rPr>
                <w:rStyle w:val="aff1"/>
                <w:b/>
                <w:i w:val="0"/>
                <w:iCs w:val="0"/>
              </w:rPr>
              <w:t>Код</w:t>
            </w:r>
          </w:p>
        </w:tc>
        <w:tc>
          <w:tcPr>
            <w:tcW w:w="4299" w:type="dxa"/>
            <w:vAlign w:val="center"/>
          </w:tcPr>
          <w:p w:rsidR="009C28DC" w:rsidRPr="002053BB" w:rsidRDefault="009C28DC" w:rsidP="009C28DC">
            <w:pPr>
              <w:jc w:val="center"/>
              <w:rPr>
                <w:rStyle w:val="aff1"/>
                <w:b/>
                <w:i w:val="0"/>
              </w:rPr>
            </w:pPr>
            <w:r w:rsidRPr="002053BB">
              <w:rPr>
                <w:rStyle w:val="aff1"/>
                <w:b/>
                <w:i w:val="0"/>
                <w:iCs w:val="0"/>
              </w:rPr>
              <w:t>Умения</w:t>
            </w:r>
          </w:p>
        </w:tc>
        <w:tc>
          <w:tcPr>
            <w:tcW w:w="4678" w:type="dxa"/>
            <w:vAlign w:val="center"/>
          </w:tcPr>
          <w:p w:rsidR="009C28DC" w:rsidRPr="002053BB" w:rsidRDefault="009C28DC" w:rsidP="009C28DC">
            <w:pPr>
              <w:jc w:val="center"/>
              <w:rPr>
                <w:rStyle w:val="aff1"/>
                <w:b/>
                <w:i w:val="0"/>
                <w:iCs w:val="0"/>
              </w:rPr>
            </w:pPr>
            <w:r w:rsidRPr="002053BB">
              <w:rPr>
                <w:rStyle w:val="aff1"/>
                <w:b/>
                <w:i w:val="0"/>
                <w:iCs w:val="0"/>
              </w:rPr>
              <w:t>Знания</w:t>
            </w:r>
          </w:p>
        </w:tc>
      </w:tr>
      <w:tr w:rsidR="009C28DC" w:rsidRPr="002053BB" w:rsidTr="009C28DC">
        <w:tc>
          <w:tcPr>
            <w:tcW w:w="912" w:type="dxa"/>
          </w:tcPr>
          <w:p w:rsidR="009C28DC" w:rsidRPr="002053BB" w:rsidRDefault="009C28DC" w:rsidP="009C28DC">
            <w:pPr>
              <w:pStyle w:val="aff5"/>
              <w:rPr>
                <w:sz w:val="22"/>
                <w:szCs w:val="22"/>
              </w:rPr>
            </w:pPr>
            <w:r w:rsidRPr="002053BB">
              <w:rPr>
                <w:sz w:val="22"/>
                <w:szCs w:val="22"/>
              </w:rPr>
              <w:t>ОК 1</w:t>
            </w:r>
          </w:p>
          <w:p w:rsidR="009C28DC" w:rsidRPr="002053BB" w:rsidRDefault="009C28DC" w:rsidP="009C28DC">
            <w:pPr>
              <w:pStyle w:val="aff5"/>
              <w:rPr>
                <w:sz w:val="22"/>
                <w:szCs w:val="22"/>
              </w:rPr>
            </w:pPr>
            <w:r w:rsidRPr="002053BB">
              <w:rPr>
                <w:sz w:val="22"/>
                <w:szCs w:val="22"/>
              </w:rPr>
              <w:t>ОК 2</w:t>
            </w:r>
          </w:p>
          <w:p w:rsidR="009C28DC" w:rsidRPr="002053BB" w:rsidRDefault="009C28DC" w:rsidP="009C28DC">
            <w:pPr>
              <w:pStyle w:val="aff5"/>
              <w:rPr>
                <w:sz w:val="22"/>
                <w:szCs w:val="22"/>
              </w:rPr>
            </w:pPr>
            <w:r w:rsidRPr="002053BB">
              <w:rPr>
                <w:sz w:val="22"/>
                <w:szCs w:val="22"/>
              </w:rPr>
              <w:t>ОК 4</w:t>
            </w:r>
          </w:p>
          <w:p w:rsidR="009C28DC" w:rsidRPr="002053BB" w:rsidRDefault="009C28DC" w:rsidP="009C28DC">
            <w:pPr>
              <w:pStyle w:val="aff5"/>
              <w:rPr>
                <w:sz w:val="22"/>
                <w:szCs w:val="22"/>
              </w:rPr>
            </w:pPr>
            <w:r w:rsidRPr="002053BB">
              <w:rPr>
                <w:sz w:val="22"/>
                <w:szCs w:val="22"/>
              </w:rPr>
              <w:t>ОК 5</w:t>
            </w:r>
          </w:p>
          <w:p w:rsidR="009C28DC" w:rsidRPr="002053BB" w:rsidRDefault="009C28DC" w:rsidP="009C28DC">
            <w:pPr>
              <w:pStyle w:val="aff5"/>
              <w:rPr>
                <w:sz w:val="22"/>
                <w:szCs w:val="22"/>
              </w:rPr>
            </w:pPr>
            <w:r w:rsidRPr="002053BB">
              <w:rPr>
                <w:sz w:val="22"/>
                <w:szCs w:val="22"/>
              </w:rPr>
              <w:t>ОК 9</w:t>
            </w:r>
          </w:p>
          <w:p w:rsidR="009C28DC" w:rsidRPr="002053BB" w:rsidRDefault="009C28DC" w:rsidP="009C28DC">
            <w:pPr>
              <w:pStyle w:val="aff5"/>
              <w:rPr>
                <w:b/>
                <w:sz w:val="22"/>
                <w:szCs w:val="22"/>
              </w:rPr>
            </w:pPr>
            <w:r w:rsidRPr="002053BB">
              <w:rPr>
                <w:sz w:val="22"/>
                <w:szCs w:val="22"/>
              </w:rPr>
              <w:t>ОК 10</w:t>
            </w:r>
          </w:p>
        </w:tc>
        <w:tc>
          <w:tcPr>
            <w:tcW w:w="4299" w:type="dxa"/>
          </w:tcPr>
          <w:p w:rsidR="009C28DC" w:rsidRPr="00997DCD" w:rsidRDefault="009C28DC" w:rsidP="00672A7B">
            <w:pPr>
              <w:pStyle w:val="afb"/>
              <w:numPr>
                <w:ilvl w:val="0"/>
                <w:numId w:val="4"/>
              </w:numPr>
              <w:tabs>
                <w:tab w:val="left" w:pos="356"/>
              </w:tabs>
              <w:ind w:left="81" w:firstLine="0"/>
              <w:jc w:val="both"/>
            </w:pPr>
            <w:r w:rsidRPr="00997DCD">
              <w:t>Применять логические операции, формулы логики, законы алгебры логики.</w:t>
            </w:r>
          </w:p>
          <w:p w:rsidR="009C28DC" w:rsidRPr="00997DCD" w:rsidRDefault="009C28DC" w:rsidP="00672A7B">
            <w:pPr>
              <w:pStyle w:val="afb"/>
              <w:numPr>
                <w:ilvl w:val="0"/>
                <w:numId w:val="4"/>
              </w:numPr>
              <w:tabs>
                <w:tab w:val="left" w:pos="356"/>
              </w:tabs>
              <w:ind w:left="81" w:firstLine="0"/>
              <w:jc w:val="both"/>
            </w:pPr>
            <w:r w:rsidRPr="00997DCD">
              <w:t>Формулировать задачи логического характера и применять средства математической логики для их решения</w:t>
            </w:r>
            <w:r w:rsidRPr="009C28DC">
              <w:rPr>
                <w:i/>
              </w:rPr>
              <w:t>.</w:t>
            </w:r>
          </w:p>
        </w:tc>
        <w:tc>
          <w:tcPr>
            <w:tcW w:w="4678" w:type="dxa"/>
            <w:vAlign w:val="center"/>
          </w:tcPr>
          <w:p w:rsidR="009C28DC" w:rsidRPr="00AA0CB7" w:rsidRDefault="009C28DC" w:rsidP="00672A7B">
            <w:pPr>
              <w:pStyle w:val="afb"/>
              <w:numPr>
                <w:ilvl w:val="0"/>
                <w:numId w:val="5"/>
              </w:numPr>
              <w:tabs>
                <w:tab w:val="left" w:pos="307"/>
              </w:tabs>
              <w:ind w:left="34" w:hanging="34"/>
            </w:pPr>
            <w:r w:rsidRPr="00AA0CB7">
              <w:t>Основные принципы математической логики, теории множеств и теории алгоритмов.</w:t>
            </w:r>
          </w:p>
          <w:p w:rsidR="009C28DC" w:rsidRPr="00AA0CB7" w:rsidRDefault="009C28DC" w:rsidP="00672A7B">
            <w:pPr>
              <w:pStyle w:val="afb"/>
              <w:numPr>
                <w:ilvl w:val="0"/>
                <w:numId w:val="5"/>
              </w:numPr>
              <w:tabs>
                <w:tab w:val="left" w:pos="307"/>
              </w:tabs>
              <w:ind w:left="34" w:hanging="34"/>
            </w:pPr>
            <w:r w:rsidRPr="00AA0CB7">
              <w:t>Формулы алгебры высказываний.</w:t>
            </w:r>
          </w:p>
          <w:p w:rsidR="009C28DC" w:rsidRPr="00AA0CB7" w:rsidRDefault="009C28DC" w:rsidP="00672A7B">
            <w:pPr>
              <w:pStyle w:val="afb"/>
              <w:numPr>
                <w:ilvl w:val="0"/>
                <w:numId w:val="5"/>
              </w:numPr>
              <w:tabs>
                <w:tab w:val="left" w:pos="307"/>
              </w:tabs>
              <w:ind w:left="34" w:hanging="34"/>
            </w:pPr>
            <w:r w:rsidRPr="00AA0CB7">
              <w:t>Методы минимизации алгебраических преобразований.</w:t>
            </w:r>
          </w:p>
          <w:p w:rsidR="009C28DC" w:rsidRPr="00AA0CB7" w:rsidRDefault="009C28DC" w:rsidP="00672A7B">
            <w:pPr>
              <w:pStyle w:val="afb"/>
              <w:numPr>
                <w:ilvl w:val="0"/>
                <w:numId w:val="5"/>
              </w:numPr>
              <w:tabs>
                <w:tab w:val="left" w:pos="307"/>
              </w:tabs>
              <w:ind w:left="34" w:hanging="34"/>
            </w:pPr>
            <w:r w:rsidRPr="00AA0CB7">
              <w:t xml:space="preserve">Основы языка и алгебры предикатов. </w:t>
            </w:r>
          </w:p>
          <w:p w:rsidR="009C28DC" w:rsidRPr="009C28DC" w:rsidRDefault="009C28DC" w:rsidP="00672A7B">
            <w:pPr>
              <w:pStyle w:val="afb"/>
              <w:numPr>
                <w:ilvl w:val="0"/>
                <w:numId w:val="5"/>
              </w:numPr>
              <w:tabs>
                <w:tab w:val="left" w:pos="307"/>
              </w:tabs>
              <w:ind w:left="34" w:hanging="34"/>
              <w:rPr>
                <w:rStyle w:val="aff1"/>
                <w:b/>
                <w:i w:val="0"/>
                <w:iCs w:val="0"/>
              </w:rPr>
            </w:pPr>
            <w:r w:rsidRPr="00AA0CB7">
              <w:t>Основные принципы теории множеств</w:t>
            </w:r>
            <w:r w:rsidRPr="009C28DC">
              <w:rPr>
                <w:i/>
              </w:rPr>
              <w:t>.</w:t>
            </w:r>
          </w:p>
        </w:tc>
      </w:tr>
    </w:tbl>
    <w:p w:rsidR="00FA5248" w:rsidRDefault="00FA5248" w:rsidP="00AD7290">
      <w:pPr>
        <w:pStyle w:val="afb"/>
        <w:shd w:val="clear" w:color="auto" w:fill="FFFFFF"/>
        <w:tabs>
          <w:tab w:val="left" w:leader="dot" w:pos="8837"/>
        </w:tabs>
        <w:ind w:left="0" w:right="-1" w:firstLine="709"/>
        <w:jc w:val="both"/>
      </w:pPr>
    </w:p>
    <w:p w:rsidR="00FA5248" w:rsidRDefault="00FA5248" w:rsidP="00AD7290">
      <w:pPr>
        <w:pStyle w:val="afb"/>
        <w:shd w:val="clear" w:color="auto" w:fill="FFFFFF"/>
        <w:tabs>
          <w:tab w:val="left" w:leader="dot" w:pos="8837"/>
        </w:tabs>
        <w:ind w:left="0" w:right="-1" w:firstLine="709"/>
        <w:jc w:val="both"/>
      </w:pPr>
    </w:p>
    <w:p w:rsidR="009C28DC" w:rsidRPr="00D1627E" w:rsidRDefault="009C28DC" w:rsidP="009C28DC">
      <w:pPr>
        <w:pStyle w:val="1"/>
        <w:tabs>
          <w:tab w:val="left" w:pos="284"/>
        </w:tabs>
        <w:spacing w:before="240" w:after="120" w:line="240" w:lineRule="auto"/>
        <w:ind w:firstLine="0"/>
        <w:jc w:val="center"/>
      </w:pPr>
      <w:bookmarkStart w:id="2" w:name="_Toc468182744"/>
      <w:r>
        <w:t>2. </w:t>
      </w:r>
      <w:r w:rsidRPr="00D1627E">
        <w:t>СТРУКТУРА И СОДЕРЖАНИЕ ДИСЦИПЛИНЫ</w:t>
      </w:r>
      <w:bookmarkEnd w:id="2"/>
    </w:p>
    <w:p w:rsidR="009C28DC" w:rsidRPr="00870592" w:rsidRDefault="009C28DC" w:rsidP="009C28DC">
      <w:pPr>
        <w:pStyle w:val="afb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ind w:left="0"/>
        <w:jc w:val="both"/>
        <w:rPr>
          <w:u w:val="single"/>
        </w:rPr>
      </w:pPr>
      <w:r>
        <w:rPr>
          <w:b/>
        </w:rPr>
        <w:t>2.1. </w:t>
      </w:r>
      <w:r w:rsidRPr="00D1627E">
        <w:rPr>
          <w:b/>
        </w:rPr>
        <w:t>Объем дисциплины и виды учебной работы</w:t>
      </w:r>
    </w:p>
    <w:tbl>
      <w:tblPr>
        <w:tblStyle w:val="16"/>
        <w:tblW w:w="9889" w:type="dxa"/>
        <w:tblLayout w:type="fixed"/>
        <w:tblLook w:val="01E0" w:firstRow="1" w:lastRow="1" w:firstColumn="1" w:lastColumn="1" w:noHBand="0" w:noVBand="0"/>
      </w:tblPr>
      <w:tblGrid>
        <w:gridCol w:w="6629"/>
        <w:gridCol w:w="3260"/>
      </w:tblGrid>
      <w:tr w:rsidR="009C28DC" w:rsidRPr="003F2334" w:rsidTr="009C28DC">
        <w:trPr>
          <w:trHeight w:val="460"/>
        </w:trPr>
        <w:tc>
          <w:tcPr>
            <w:tcW w:w="6629" w:type="dxa"/>
          </w:tcPr>
          <w:p w:rsidR="009C28DC" w:rsidRPr="003F2334" w:rsidRDefault="009C28DC" w:rsidP="009C28DC">
            <w:pPr>
              <w:jc w:val="center"/>
            </w:pPr>
            <w:r w:rsidRPr="003F2334">
              <w:rPr>
                <w:b/>
              </w:rPr>
              <w:t>Вид учебной работы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0" w:type="dxa"/>
          </w:tcPr>
          <w:p w:rsidR="009C28DC" w:rsidRPr="00FE63A5" w:rsidRDefault="009C28DC" w:rsidP="009C28DC">
            <w:pPr>
              <w:jc w:val="center"/>
              <w:rPr>
                <w:i w:val="0"/>
              </w:rPr>
            </w:pPr>
            <w:r w:rsidRPr="00FE63A5">
              <w:rPr>
                <w:b/>
                <w:i w:val="0"/>
              </w:rPr>
              <w:t>Объем часов</w:t>
            </w:r>
          </w:p>
        </w:tc>
      </w:tr>
      <w:tr w:rsidR="009C28DC" w:rsidRPr="003F2334" w:rsidTr="009C28DC">
        <w:trPr>
          <w:trHeight w:val="285"/>
        </w:trPr>
        <w:tc>
          <w:tcPr>
            <w:tcW w:w="6629" w:type="dxa"/>
          </w:tcPr>
          <w:p w:rsidR="009C28DC" w:rsidRPr="003F2334" w:rsidRDefault="009C28DC" w:rsidP="009C28DC">
            <w:pPr>
              <w:rPr>
                <w:b/>
              </w:rPr>
            </w:pPr>
            <w:r>
              <w:rPr>
                <w:b/>
              </w:rPr>
              <w:t xml:space="preserve">Объём дисциплины образовательной программы 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0" w:type="dxa"/>
          </w:tcPr>
          <w:p w:rsidR="009C28DC" w:rsidRPr="00870592" w:rsidRDefault="009C28DC" w:rsidP="009C28DC">
            <w:pPr>
              <w:jc w:val="center"/>
              <w:rPr>
                <w:b/>
                <w:i w:val="0"/>
              </w:rPr>
            </w:pPr>
            <w:r>
              <w:rPr>
                <w:b/>
                <w:i w:val="0"/>
              </w:rPr>
              <w:t>40</w:t>
            </w:r>
          </w:p>
        </w:tc>
      </w:tr>
      <w:tr w:rsidR="009C28DC" w:rsidRPr="003F2334" w:rsidTr="009C28DC">
        <w:trPr>
          <w:trHeight w:val="285"/>
        </w:trPr>
        <w:tc>
          <w:tcPr>
            <w:tcW w:w="6629" w:type="dxa"/>
          </w:tcPr>
          <w:p w:rsidR="009C28DC" w:rsidRDefault="009C28DC" w:rsidP="009C28DC">
            <w:pPr>
              <w:rPr>
                <w:b/>
              </w:rPr>
            </w:pPr>
            <w:r w:rsidRPr="00282CD1">
              <w:t>в том числе: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0" w:type="dxa"/>
          </w:tcPr>
          <w:p w:rsidR="009C28DC" w:rsidRDefault="009C28DC" w:rsidP="009C28DC">
            <w:pPr>
              <w:jc w:val="center"/>
            </w:pPr>
          </w:p>
        </w:tc>
      </w:tr>
      <w:tr w:rsidR="009C28DC" w:rsidRPr="003F2334" w:rsidTr="009C28DC">
        <w:tc>
          <w:tcPr>
            <w:tcW w:w="6629" w:type="dxa"/>
          </w:tcPr>
          <w:p w:rsidR="009C28DC" w:rsidRPr="003F2334" w:rsidRDefault="009C28DC" w:rsidP="009C28DC">
            <w:pPr>
              <w:ind w:firstLine="426"/>
              <w:jc w:val="both"/>
            </w:pPr>
            <w:r>
              <w:t>теоретическое обучение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0" w:type="dxa"/>
          </w:tcPr>
          <w:p w:rsidR="009C28DC" w:rsidRPr="003F2334" w:rsidRDefault="009C28DC" w:rsidP="009C28DC">
            <w:pPr>
              <w:jc w:val="center"/>
              <w:rPr>
                <w:i w:val="0"/>
              </w:rPr>
            </w:pPr>
            <w:r>
              <w:rPr>
                <w:i w:val="0"/>
              </w:rPr>
              <w:t>12</w:t>
            </w:r>
          </w:p>
        </w:tc>
      </w:tr>
      <w:tr w:rsidR="009C28DC" w:rsidRPr="003F2334" w:rsidTr="009C28DC">
        <w:tc>
          <w:tcPr>
            <w:tcW w:w="6629" w:type="dxa"/>
          </w:tcPr>
          <w:p w:rsidR="009C28DC" w:rsidRDefault="009C28DC" w:rsidP="009C28DC">
            <w:pPr>
              <w:ind w:firstLine="426"/>
              <w:jc w:val="both"/>
            </w:pPr>
            <w:r>
              <w:t>практические занятия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0" w:type="dxa"/>
          </w:tcPr>
          <w:p w:rsidR="009C28DC" w:rsidRDefault="009C28DC" w:rsidP="009C28DC">
            <w:pPr>
              <w:jc w:val="center"/>
              <w:rPr>
                <w:i w:val="0"/>
              </w:rPr>
            </w:pPr>
            <w:r>
              <w:rPr>
                <w:i w:val="0"/>
              </w:rPr>
              <w:t>20</w:t>
            </w:r>
          </w:p>
        </w:tc>
      </w:tr>
      <w:tr w:rsidR="003A678A" w:rsidRPr="003F2334" w:rsidTr="009C28DC">
        <w:tc>
          <w:tcPr>
            <w:tcW w:w="6629" w:type="dxa"/>
          </w:tcPr>
          <w:p w:rsidR="003A678A" w:rsidRDefault="003A678A" w:rsidP="009C28DC">
            <w:pPr>
              <w:ind w:firstLine="426"/>
              <w:jc w:val="both"/>
            </w:pPr>
            <w:r>
              <w:t>консультация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0" w:type="dxa"/>
          </w:tcPr>
          <w:p w:rsidR="003A678A" w:rsidRPr="003A678A" w:rsidRDefault="003A678A" w:rsidP="009C28DC">
            <w:pPr>
              <w:jc w:val="center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</w:tr>
      <w:tr w:rsidR="009C28DC" w:rsidRPr="003F2334" w:rsidTr="009C28DC">
        <w:tc>
          <w:tcPr>
            <w:tcW w:w="6629" w:type="dxa"/>
          </w:tcPr>
          <w:p w:rsidR="009C28DC" w:rsidRPr="00B820DA" w:rsidRDefault="009C28DC" w:rsidP="009C28DC">
            <w:pPr>
              <w:ind w:firstLine="426"/>
              <w:jc w:val="both"/>
              <w:rPr>
                <w:i/>
              </w:rPr>
            </w:pPr>
            <w:r w:rsidRPr="00B820DA">
              <w:rPr>
                <w:i/>
              </w:rPr>
              <w:t>самостоятельная работа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0" w:type="dxa"/>
          </w:tcPr>
          <w:p w:rsidR="009C28DC" w:rsidRPr="00B57155" w:rsidRDefault="009C28DC" w:rsidP="009C28DC">
            <w:pPr>
              <w:jc w:val="center"/>
              <w:rPr>
                <w:lang w:val="en-US"/>
              </w:rPr>
            </w:pPr>
          </w:p>
        </w:tc>
      </w:tr>
      <w:tr w:rsidR="009C28DC" w:rsidRPr="003F2334" w:rsidTr="009C28D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6629" w:type="dxa"/>
          </w:tcPr>
          <w:p w:rsidR="009C28DC" w:rsidRPr="00B820DA" w:rsidRDefault="009C28DC" w:rsidP="009C28DC">
            <w:pPr>
              <w:jc w:val="both"/>
            </w:pPr>
            <w:r w:rsidRPr="00B820DA">
              <w:rPr>
                <w:i w:val="0"/>
                <w:iCs w:val="0"/>
              </w:rPr>
              <w:t>Промежуточная аттестация</w:t>
            </w:r>
            <w:r>
              <w:rPr>
                <w:i w:val="0"/>
                <w:iCs w:val="0"/>
              </w:rPr>
              <w:t xml:space="preserve"> в форме </w:t>
            </w:r>
            <w:r w:rsidR="003A678A">
              <w:rPr>
                <w:i w:val="0"/>
                <w:iCs w:val="0"/>
              </w:rPr>
              <w:t>экзамена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0" w:type="dxa"/>
          </w:tcPr>
          <w:p w:rsidR="009C28DC" w:rsidRPr="00292E7C" w:rsidRDefault="003A678A" w:rsidP="009C28DC">
            <w:pPr>
              <w:jc w:val="center"/>
              <w:rPr>
                <w:i w:val="0"/>
              </w:rPr>
            </w:pPr>
            <w:r>
              <w:rPr>
                <w:i w:val="0"/>
              </w:rPr>
              <w:t>6</w:t>
            </w:r>
          </w:p>
        </w:tc>
      </w:tr>
    </w:tbl>
    <w:p w:rsidR="00FE63A5" w:rsidRDefault="00FE63A5" w:rsidP="003F2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FE63A5" w:rsidRPr="00C21EC3" w:rsidRDefault="00FE63A5" w:rsidP="003F2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FE63A5" w:rsidRPr="00C21EC3" w:rsidSect="005269DD">
          <w:headerReference w:type="default" r:id="rId10"/>
          <w:pgSz w:w="11906" w:h="16838"/>
          <w:pgMar w:top="1134" w:right="851" w:bottom="1134" w:left="1418" w:header="709" w:footer="709" w:gutter="0"/>
          <w:cols w:space="720"/>
          <w:titlePg/>
          <w:docGrid w:linePitch="326"/>
        </w:sectPr>
      </w:pPr>
    </w:p>
    <w:p w:rsidR="006520A4" w:rsidRDefault="00F81681" w:rsidP="00AD7290">
      <w:pPr>
        <w:spacing w:after="120"/>
        <w:rPr>
          <w:b/>
        </w:rPr>
      </w:pPr>
      <w:bookmarkStart w:id="3" w:name="_Toc462153067"/>
      <w:r w:rsidRPr="00F81681">
        <w:rPr>
          <w:b/>
        </w:rPr>
        <w:lastRenderedPageBreak/>
        <w:t xml:space="preserve">2.2 </w:t>
      </w:r>
      <w:r w:rsidR="00CA4D6E" w:rsidRPr="00F81681">
        <w:rPr>
          <w:b/>
        </w:rPr>
        <w:t>Т</w:t>
      </w:r>
      <w:r w:rsidR="003F2334" w:rsidRPr="00F81681">
        <w:rPr>
          <w:b/>
        </w:rPr>
        <w:t>ематический план и содержание дисциплины</w:t>
      </w:r>
      <w:r w:rsidR="003F2334" w:rsidRPr="00F81681">
        <w:rPr>
          <w:b/>
          <w:caps/>
        </w:rPr>
        <w:t xml:space="preserve"> </w:t>
      </w:r>
      <w:bookmarkEnd w:id="3"/>
      <w:r w:rsidR="007A2595" w:rsidRPr="00F81681">
        <w:rPr>
          <w:b/>
          <w:caps/>
        </w:rPr>
        <w:t xml:space="preserve"> </w:t>
      </w:r>
      <w:r w:rsidR="00DB5D35">
        <w:rPr>
          <w:b/>
        </w:rPr>
        <w:t xml:space="preserve">ЕН.02 </w:t>
      </w:r>
      <w:r w:rsidR="006912BC">
        <w:rPr>
          <w:b/>
        </w:rPr>
        <w:t>Дискретная  математика с элементами математической логики</w:t>
      </w:r>
    </w:p>
    <w:tbl>
      <w:tblPr>
        <w:tblW w:w="51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502"/>
        <w:gridCol w:w="9145"/>
        <w:gridCol w:w="1248"/>
        <w:gridCol w:w="2214"/>
      </w:tblGrid>
      <w:tr w:rsidR="00F2415F" w:rsidRPr="00E56B26" w:rsidTr="00F2415F">
        <w:trPr>
          <w:trHeight w:val="1134"/>
        </w:trPr>
        <w:tc>
          <w:tcPr>
            <w:tcW w:w="767" w:type="pct"/>
            <w:vAlign w:val="center"/>
          </w:tcPr>
          <w:p w:rsidR="00F2415F" w:rsidRPr="00E56B26" w:rsidRDefault="00F2415F" w:rsidP="00F2415F">
            <w:pPr>
              <w:jc w:val="center"/>
              <w:rPr>
                <w:b/>
              </w:rPr>
            </w:pPr>
            <w:r w:rsidRPr="00E56B26">
              <w:rPr>
                <w:b/>
              </w:rPr>
              <w:t>Наименование разделов и тем</w:t>
            </w:r>
          </w:p>
        </w:tc>
        <w:tc>
          <w:tcPr>
            <w:tcW w:w="3115" w:type="pct"/>
            <w:gridSpan w:val="2"/>
            <w:vAlign w:val="center"/>
          </w:tcPr>
          <w:p w:rsidR="00F2415F" w:rsidRPr="00E56B26" w:rsidRDefault="00F2415F" w:rsidP="00F2415F">
            <w:pPr>
              <w:jc w:val="center"/>
              <w:rPr>
                <w:b/>
              </w:rPr>
            </w:pPr>
            <w:r w:rsidRPr="00E56B26">
              <w:rPr>
                <w:b/>
              </w:rPr>
              <w:t>Содержание учебного материала, практические занятия, самостоятельная работа обучающегося</w:t>
            </w:r>
          </w:p>
        </w:tc>
        <w:tc>
          <w:tcPr>
            <w:tcW w:w="403" w:type="pct"/>
            <w:vAlign w:val="center"/>
          </w:tcPr>
          <w:p w:rsidR="00F2415F" w:rsidRPr="00E56B26" w:rsidRDefault="00F2415F" w:rsidP="00F2415F">
            <w:pPr>
              <w:jc w:val="center"/>
              <w:rPr>
                <w:b/>
              </w:rPr>
            </w:pPr>
            <w:r w:rsidRPr="00E56B26">
              <w:rPr>
                <w:b/>
              </w:rPr>
              <w:t>Объем в часах</w:t>
            </w:r>
          </w:p>
        </w:tc>
        <w:tc>
          <w:tcPr>
            <w:tcW w:w="715" w:type="pct"/>
            <w:vAlign w:val="center"/>
          </w:tcPr>
          <w:p w:rsidR="00F2415F" w:rsidRPr="00E56B26" w:rsidRDefault="00F2415F" w:rsidP="00F2415F">
            <w:pPr>
              <w:jc w:val="center"/>
              <w:rPr>
                <w:b/>
              </w:rPr>
            </w:pPr>
            <w:r w:rsidRPr="00E56B26">
              <w:rPr>
                <w:b/>
              </w:rPr>
              <w:t>Коды компетенций, формированию которых способствует элемент программы</w:t>
            </w:r>
          </w:p>
        </w:tc>
      </w:tr>
      <w:tr w:rsidR="00F2415F" w:rsidRPr="00E56B26" w:rsidTr="00F2415F">
        <w:trPr>
          <w:trHeight w:val="331"/>
        </w:trPr>
        <w:tc>
          <w:tcPr>
            <w:tcW w:w="767" w:type="pct"/>
            <w:vAlign w:val="center"/>
          </w:tcPr>
          <w:p w:rsidR="00F2415F" w:rsidRPr="00F2415F" w:rsidRDefault="00F2415F" w:rsidP="00F2415F">
            <w:pPr>
              <w:jc w:val="center"/>
            </w:pPr>
            <w:r w:rsidRPr="00F2415F">
              <w:t>1</w:t>
            </w:r>
          </w:p>
        </w:tc>
        <w:tc>
          <w:tcPr>
            <w:tcW w:w="3115" w:type="pct"/>
            <w:gridSpan w:val="2"/>
            <w:vAlign w:val="center"/>
          </w:tcPr>
          <w:p w:rsidR="00F2415F" w:rsidRPr="00F2415F" w:rsidRDefault="00F2415F" w:rsidP="00F2415F">
            <w:pPr>
              <w:jc w:val="center"/>
            </w:pPr>
            <w:r w:rsidRPr="00F2415F">
              <w:t>2</w:t>
            </w:r>
          </w:p>
        </w:tc>
        <w:tc>
          <w:tcPr>
            <w:tcW w:w="403" w:type="pct"/>
            <w:vAlign w:val="center"/>
          </w:tcPr>
          <w:p w:rsidR="00F2415F" w:rsidRPr="00F2415F" w:rsidRDefault="00F2415F" w:rsidP="00F2415F">
            <w:pPr>
              <w:jc w:val="center"/>
            </w:pPr>
            <w:r w:rsidRPr="00F2415F">
              <w:t>3</w:t>
            </w:r>
          </w:p>
        </w:tc>
        <w:tc>
          <w:tcPr>
            <w:tcW w:w="715" w:type="pct"/>
            <w:vAlign w:val="center"/>
          </w:tcPr>
          <w:p w:rsidR="00F2415F" w:rsidRPr="00F2415F" w:rsidRDefault="00F2415F" w:rsidP="00F2415F">
            <w:pPr>
              <w:jc w:val="center"/>
            </w:pPr>
            <w:r w:rsidRPr="00F2415F">
              <w:t>4</w:t>
            </w:r>
          </w:p>
        </w:tc>
      </w:tr>
      <w:tr w:rsidR="00F2415F" w:rsidRPr="00E56B26" w:rsidTr="00F2415F">
        <w:trPr>
          <w:trHeight w:val="299"/>
        </w:trPr>
        <w:tc>
          <w:tcPr>
            <w:tcW w:w="767" w:type="pct"/>
            <w:vAlign w:val="center"/>
          </w:tcPr>
          <w:p w:rsidR="00F2415F" w:rsidRPr="00E56B26" w:rsidRDefault="00F2415F" w:rsidP="00FA3513">
            <w:pPr>
              <w:rPr>
                <w:b/>
              </w:rPr>
            </w:pPr>
          </w:p>
        </w:tc>
        <w:tc>
          <w:tcPr>
            <w:tcW w:w="3115" w:type="pct"/>
            <w:gridSpan w:val="2"/>
            <w:vAlign w:val="center"/>
          </w:tcPr>
          <w:p w:rsidR="00F2415F" w:rsidRPr="00E56B26" w:rsidRDefault="00CF2674" w:rsidP="00FA3513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F2415F" w:rsidRPr="00E56B26">
              <w:rPr>
                <w:b/>
              </w:rPr>
              <w:t xml:space="preserve"> семестр</w:t>
            </w:r>
          </w:p>
        </w:tc>
        <w:tc>
          <w:tcPr>
            <w:tcW w:w="403" w:type="pct"/>
            <w:vAlign w:val="center"/>
          </w:tcPr>
          <w:p w:rsidR="00F2415F" w:rsidRPr="00E56B26" w:rsidRDefault="00F2415F" w:rsidP="00FA3513">
            <w:pPr>
              <w:rPr>
                <w:b/>
              </w:rPr>
            </w:pPr>
          </w:p>
        </w:tc>
        <w:tc>
          <w:tcPr>
            <w:tcW w:w="715" w:type="pct"/>
            <w:vAlign w:val="center"/>
          </w:tcPr>
          <w:p w:rsidR="00F2415F" w:rsidRPr="00E56B26" w:rsidRDefault="00F2415F" w:rsidP="00FA3513">
            <w:pPr>
              <w:rPr>
                <w:b/>
              </w:rPr>
            </w:pPr>
          </w:p>
        </w:tc>
      </w:tr>
      <w:tr w:rsidR="00F2415F" w:rsidRPr="00E56B26" w:rsidTr="00F2415F">
        <w:tc>
          <w:tcPr>
            <w:tcW w:w="3882" w:type="pct"/>
            <w:gridSpan w:val="3"/>
          </w:tcPr>
          <w:p w:rsidR="00F2415F" w:rsidRPr="00E56B26" w:rsidRDefault="00F2415F" w:rsidP="00FA3513">
            <w:pPr>
              <w:rPr>
                <w:b/>
              </w:rPr>
            </w:pPr>
            <w:r w:rsidRPr="00E56B26">
              <w:rPr>
                <w:b/>
              </w:rPr>
              <w:t>Раздел 1. Основы математической логики</w:t>
            </w:r>
          </w:p>
        </w:tc>
        <w:tc>
          <w:tcPr>
            <w:tcW w:w="403" w:type="pct"/>
          </w:tcPr>
          <w:p w:rsidR="00F2415F" w:rsidRPr="00E56B26" w:rsidRDefault="00F2415F" w:rsidP="00F2415F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15" w:type="pct"/>
            <w:vMerge w:val="restart"/>
          </w:tcPr>
          <w:p w:rsidR="00F2415F" w:rsidRPr="00E56B26" w:rsidRDefault="00F2415F" w:rsidP="00F2415F">
            <w:pPr>
              <w:jc w:val="center"/>
            </w:pPr>
            <w:r w:rsidRPr="00E56B26">
              <w:t>ОК 1</w:t>
            </w:r>
          </w:p>
          <w:p w:rsidR="00F2415F" w:rsidRPr="00E56B26" w:rsidRDefault="00F2415F" w:rsidP="00F2415F">
            <w:pPr>
              <w:jc w:val="center"/>
            </w:pPr>
            <w:r w:rsidRPr="00E56B26">
              <w:t>ОК 2</w:t>
            </w:r>
          </w:p>
          <w:p w:rsidR="00F2415F" w:rsidRPr="00E56B26" w:rsidRDefault="00F2415F" w:rsidP="00F2415F">
            <w:pPr>
              <w:jc w:val="center"/>
            </w:pPr>
            <w:r w:rsidRPr="00E56B26">
              <w:t>ОК 4</w:t>
            </w:r>
          </w:p>
          <w:p w:rsidR="00F2415F" w:rsidRPr="00E56B26" w:rsidRDefault="00F2415F" w:rsidP="00F2415F">
            <w:pPr>
              <w:jc w:val="center"/>
            </w:pPr>
            <w:r w:rsidRPr="00E56B26">
              <w:t>ОК 5</w:t>
            </w:r>
          </w:p>
          <w:p w:rsidR="00F2415F" w:rsidRPr="00E56B26" w:rsidRDefault="00F2415F" w:rsidP="00F2415F">
            <w:pPr>
              <w:jc w:val="center"/>
            </w:pPr>
            <w:r w:rsidRPr="00E56B26">
              <w:t>ОК 9</w:t>
            </w:r>
          </w:p>
          <w:p w:rsidR="00F2415F" w:rsidRPr="00E56B26" w:rsidRDefault="00F2415F" w:rsidP="00F2415F">
            <w:pPr>
              <w:jc w:val="center"/>
            </w:pPr>
            <w:r w:rsidRPr="00E56B26">
              <w:t>ОК 10</w:t>
            </w:r>
          </w:p>
        </w:tc>
      </w:tr>
      <w:tr w:rsidR="00F2415F" w:rsidRPr="00E56B26" w:rsidTr="00F2415F">
        <w:tc>
          <w:tcPr>
            <w:tcW w:w="767" w:type="pct"/>
            <w:vMerge w:val="restart"/>
          </w:tcPr>
          <w:p w:rsidR="00F2415F" w:rsidRPr="00E56B26" w:rsidRDefault="00F2415F" w:rsidP="00FA3513">
            <w:r w:rsidRPr="00E56B26">
              <w:t>Тема 1.1. Алгебра высказываний</w:t>
            </w:r>
          </w:p>
        </w:tc>
        <w:tc>
          <w:tcPr>
            <w:tcW w:w="3115" w:type="pct"/>
            <w:gridSpan w:val="2"/>
          </w:tcPr>
          <w:p w:rsidR="00F2415F" w:rsidRPr="00E56B26" w:rsidRDefault="00F2415F" w:rsidP="00FA3513">
            <w:pPr>
              <w:rPr>
                <w:b/>
              </w:rPr>
            </w:pPr>
            <w:r w:rsidRPr="00E56B26">
              <w:rPr>
                <w:b/>
              </w:rPr>
              <w:t>Содержание учебного материала</w:t>
            </w:r>
          </w:p>
        </w:tc>
        <w:tc>
          <w:tcPr>
            <w:tcW w:w="403" w:type="pct"/>
            <w:vMerge w:val="restart"/>
          </w:tcPr>
          <w:p w:rsidR="00F2415F" w:rsidRPr="00E56B26" w:rsidRDefault="00F2415F" w:rsidP="00F2415F">
            <w:pPr>
              <w:jc w:val="center"/>
            </w:pPr>
            <w:r w:rsidRPr="00E56B26">
              <w:t>6</w:t>
            </w:r>
          </w:p>
        </w:tc>
        <w:tc>
          <w:tcPr>
            <w:tcW w:w="715" w:type="pct"/>
            <w:vMerge/>
          </w:tcPr>
          <w:p w:rsidR="00F2415F" w:rsidRPr="00E56B26" w:rsidRDefault="00F2415F" w:rsidP="00F2415F">
            <w:pPr>
              <w:jc w:val="center"/>
            </w:pPr>
          </w:p>
        </w:tc>
      </w:tr>
      <w:tr w:rsidR="00F2415F" w:rsidRPr="00E56B26" w:rsidTr="00F2415F">
        <w:tc>
          <w:tcPr>
            <w:tcW w:w="767" w:type="pct"/>
            <w:vMerge/>
            <w:vAlign w:val="center"/>
          </w:tcPr>
          <w:p w:rsidR="00F2415F" w:rsidRPr="00E56B26" w:rsidRDefault="00F2415F" w:rsidP="00FA3513"/>
        </w:tc>
        <w:tc>
          <w:tcPr>
            <w:tcW w:w="162" w:type="pct"/>
          </w:tcPr>
          <w:p w:rsidR="00F2415F" w:rsidRPr="00E56B26" w:rsidRDefault="00F2415F" w:rsidP="00FA3513">
            <w:r w:rsidRPr="00E56B26">
              <w:t xml:space="preserve">1. </w:t>
            </w:r>
          </w:p>
        </w:tc>
        <w:tc>
          <w:tcPr>
            <w:tcW w:w="2953" w:type="pct"/>
          </w:tcPr>
          <w:p w:rsidR="00F2415F" w:rsidRPr="00E56B26" w:rsidRDefault="00F2415F" w:rsidP="00FA3513">
            <w:r w:rsidRPr="00E56B26">
              <w:t xml:space="preserve">Понятие высказывания. Основные логические операции. </w:t>
            </w:r>
          </w:p>
        </w:tc>
        <w:tc>
          <w:tcPr>
            <w:tcW w:w="403" w:type="pct"/>
            <w:vMerge/>
          </w:tcPr>
          <w:p w:rsidR="00F2415F" w:rsidRPr="00E56B26" w:rsidRDefault="00F2415F" w:rsidP="00F2415F">
            <w:pPr>
              <w:jc w:val="center"/>
            </w:pPr>
          </w:p>
        </w:tc>
        <w:tc>
          <w:tcPr>
            <w:tcW w:w="715" w:type="pct"/>
            <w:vMerge/>
          </w:tcPr>
          <w:p w:rsidR="00F2415F" w:rsidRPr="00E56B26" w:rsidRDefault="00F2415F" w:rsidP="00F2415F">
            <w:pPr>
              <w:jc w:val="center"/>
            </w:pPr>
          </w:p>
        </w:tc>
      </w:tr>
      <w:tr w:rsidR="00F2415F" w:rsidRPr="00E56B26" w:rsidTr="00F2415F">
        <w:tc>
          <w:tcPr>
            <w:tcW w:w="767" w:type="pct"/>
            <w:vMerge/>
            <w:vAlign w:val="center"/>
          </w:tcPr>
          <w:p w:rsidR="00F2415F" w:rsidRPr="00E56B26" w:rsidRDefault="00F2415F" w:rsidP="00FA3513"/>
        </w:tc>
        <w:tc>
          <w:tcPr>
            <w:tcW w:w="162" w:type="pct"/>
          </w:tcPr>
          <w:p w:rsidR="00F2415F" w:rsidRPr="00E56B26" w:rsidRDefault="00F2415F" w:rsidP="00FA3513">
            <w:r w:rsidRPr="00E56B26">
              <w:t>2.</w:t>
            </w:r>
          </w:p>
        </w:tc>
        <w:tc>
          <w:tcPr>
            <w:tcW w:w="2953" w:type="pct"/>
          </w:tcPr>
          <w:p w:rsidR="00F2415F" w:rsidRPr="00E56B26" w:rsidRDefault="00F2415F" w:rsidP="00FA3513">
            <w:r w:rsidRPr="00E56B26">
              <w:t>Формулы логики. Таблица истинности и методика её построения.</w:t>
            </w:r>
          </w:p>
        </w:tc>
        <w:tc>
          <w:tcPr>
            <w:tcW w:w="403" w:type="pct"/>
            <w:vMerge/>
          </w:tcPr>
          <w:p w:rsidR="00F2415F" w:rsidRPr="00E56B26" w:rsidRDefault="00F2415F" w:rsidP="00F2415F">
            <w:pPr>
              <w:jc w:val="center"/>
            </w:pPr>
          </w:p>
        </w:tc>
        <w:tc>
          <w:tcPr>
            <w:tcW w:w="715" w:type="pct"/>
            <w:vMerge/>
          </w:tcPr>
          <w:p w:rsidR="00F2415F" w:rsidRPr="00E56B26" w:rsidRDefault="00F2415F" w:rsidP="00F2415F">
            <w:pPr>
              <w:jc w:val="center"/>
            </w:pPr>
          </w:p>
        </w:tc>
      </w:tr>
      <w:tr w:rsidR="00F2415F" w:rsidRPr="00E56B26" w:rsidTr="00F2415F">
        <w:trPr>
          <w:trHeight w:val="245"/>
        </w:trPr>
        <w:tc>
          <w:tcPr>
            <w:tcW w:w="767" w:type="pct"/>
            <w:vMerge/>
            <w:vAlign w:val="center"/>
          </w:tcPr>
          <w:p w:rsidR="00F2415F" w:rsidRPr="00E56B26" w:rsidRDefault="00F2415F" w:rsidP="00FA3513"/>
        </w:tc>
        <w:tc>
          <w:tcPr>
            <w:tcW w:w="162" w:type="pct"/>
          </w:tcPr>
          <w:p w:rsidR="00F2415F" w:rsidRPr="00E56B26" w:rsidRDefault="00F2415F" w:rsidP="00FA3513">
            <w:r w:rsidRPr="00E56B26">
              <w:t>3.</w:t>
            </w:r>
          </w:p>
        </w:tc>
        <w:tc>
          <w:tcPr>
            <w:tcW w:w="2953" w:type="pct"/>
          </w:tcPr>
          <w:p w:rsidR="00F2415F" w:rsidRPr="00E56B26" w:rsidRDefault="00F2415F" w:rsidP="00FA3513">
            <w:r w:rsidRPr="00E56B26">
              <w:t>Законы логики. Равносильные преобразования.</w:t>
            </w:r>
          </w:p>
        </w:tc>
        <w:tc>
          <w:tcPr>
            <w:tcW w:w="403" w:type="pct"/>
            <w:vMerge/>
          </w:tcPr>
          <w:p w:rsidR="00F2415F" w:rsidRPr="00E56B26" w:rsidRDefault="00F2415F" w:rsidP="00F2415F">
            <w:pPr>
              <w:jc w:val="center"/>
            </w:pPr>
          </w:p>
        </w:tc>
        <w:tc>
          <w:tcPr>
            <w:tcW w:w="715" w:type="pct"/>
            <w:vMerge/>
          </w:tcPr>
          <w:p w:rsidR="00F2415F" w:rsidRPr="00E56B26" w:rsidRDefault="00F2415F" w:rsidP="00F2415F">
            <w:pPr>
              <w:jc w:val="center"/>
            </w:pPr>
          </w:p>
        </w:tc>
      </w:tr>
      <w:tr w:rsidR="00F2415F" w:rsidRPr="00E56B26" w:rsidTr="00F2415F">
        <w:tc>
          <w:tcPr>
            <w:tcW w:w="767" w:type="pct"/>
            <w:vMerge/>
            <w:vAlign w:val="center"/>
          </w:tcPr>
          <w:p w:rsidR="00F2415F" w:rsidRPr="00E56B26" w:rsidRDefault="00F2415F" w:rsidP="00FA3513"/>
        </w:tc>
        <w:tc>
          <w:tcPr>
            <w:tcW w:w="3115" w:type="pct"/>
            <w:gridSpan w:val="2"/>
          </w:tcPr>
          <w:p w:rsidR="00F2415F" w:rsidRPr="00E56B26" w:rsidRDefault="00F2415F" w:rsidP="00FA3513">
            <w:pPr>
              <w:rPr>
                <w:b/>
              </w:rPr>
            </w:pPr>
            <w:r w:rsidRPr="00E56B26">
              <w:rPr>
                <w:b/>
              </w:rPr>
              <w:t>В том числе практических занятий и лабораторных работ</w:t>
            </w:r>
          </w:p>
        </w:tc>
        <w:tc>
          <w:tcPr>
            <w:tcW w:w="403" w:type="pct"/>
            <w:vMerge w:val="restart"/>
          </w:tcPr>
          <w:p w:rsidR="00F2415F" w:rsidRPr="00E56B26" w:rsidRDefault="00F2415F" w:rsidP="00F2415F">
            <w:pPr>
              <w:jc w:val="center"/>
            </w:pPr>
            <w:r w:rsidRPr="00E56B26">
              <w:t>4</w:t>
            </w:r>
          </w:p>
        </w:tc>
        <w:tc>
          <w:tcPr>
            <w:tcW w:w="715" w:type="pct"/>
            <w:vMerge/>
          </w:tcPr>
          <w:p w:rsidR="00F2415F" w:rsidRPr="00E56B26" w:rsidRDefault="00F2415F" w:rsidP="00F2415F">
            <w:pPr>
              <w:jc w:val="center"/>
            </w:pPr>
          </w:p>
        </w:tc>
      </w:tr>
      <w:tr w:rsidR="00F2415F" w:rsidRPr="00E56B26" w:rsidTr="00F2415F">
        <w:tc>
          <w:tcPr>
            <w:tcW w:w="767" w:type="pct"/>
            <w:vMerge/>
            <w:vAlign w:val="center"/>
          </w:tcPr>
          <w:p w:rsidR="00F2415F" w:rsidRPr="00E56B26" w:rsidRDefault="00F2415F" w:rsidP="00FA3513"/>
        </w:tc>
        <w:tc>
          <w:tcPr>
            <w:tcW w:w="3115" w:type="pct"/>
            <w:gridSpan w:val="2"/>
          </w:tcPr>
          <w:p w:rsidR="00F2415F" w:rsidRPr="00E56B26" w:rsidRDefault="00F2415F" w:rsidP="00FA3513">
            <w:pPr>
              <w:rPr>
                <w:bCs/>
              </w:rPr>
            </w:pPr>
            <w:r w:rsidRPr="00E56B26">
              <w:rPr>
                <w:bCs/>
              </w:rPr>
              <w:t>Решение задач на тему: «</w:t>
            </w:r>
            <w:r w:rsidRPr="00E56B26">
              <w:t>Определение значения истинности высказываний. Построение составных высказываний</w:t>
            </w:r>
            <w:r w:rsidRPr="00E56B26">
              <w:rPr>
                <w:bCs/>
              </w:rPr>
              <w:t>» (метод конкретных ситуаций)</w:t>
            </w:r>
          </w:p>
          <w:p w:rsidR="00F2415F" w:rsidRPr="00E56B26" w:rsidRDefault="00F2415F" w:rsidP="00FA35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E56B26">
              <w:rPr>
                <w:bCs/>
              </w:rPr>
              <w:t>Решение задач на тему: «</w:t>
            </w:r>
            <w:r w:rsidRPr="00E56B26">
              <w:t>Составление таблиц истинности для формул»</w:t>
            </w:r>
          </w:p>
          <w:p w:rsidR="00F2415F" w:rsidRPr="00E56B26" w:rsidRDefault="00F2415F" w:rsidP="00FA35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E56B26">
              <w:rPr>
                <w:bCs/>
              </w:rPr>
              <w:t>Решение задач на тему: «</w:t>
            </w:r>
            <w:r w:rsidRPr="00E56B26">
              <w:t>Упрощение формул логики с помощью равносильных преобразований».(Программное обучение)</w:t>
            </w:r>
          </w:p>
        </w:tc>
        <w:tc>
          <w:tcPr>
            <w:tcW w:w="403" w:type="pct"/>
            <w:vMerge/>
          </w:tcPr>
          <w:p w:rsidR="00F2415F" w:rsidRPr="00E56B26" w:rsidRDefault="00F2415F" w:rsidP="00F2415F">
            <w:pPr>
              <w:jc w:val="center"/>
            </w:pPr>
          </w:p>
        </w:tc>
        <w:tc>
          <w:tcPr>
            <w:tcW w:w="715" w:type="pct"/>
            <w:vMerge/>
          </w:tcPr>
          <w:p w:rsidR="00F2415F" w:rsidRPr="00E56B26" w:rsidRDefault="00F2415F" w:rsidP="00F2415F">
            <w:pPr>
              <w:jc w:val="center"/>
            </w:pPr>
          </w:p>
        </w:tc>
      </w:tr>
      <w:tr w:rsidR="00F2415F" w:rsidRPr="00E56B26" w:rsidTr="00F2415F">
        <w:tc>
          <w:tcPr>
            <w:tcW w:w="767" w:type="pct"/>
            <w:vMerge w:val="restart"/>
          </w:tcPr>
          <w:p w:rsidR="00F2415F" w:rsidRPr="00E56B26" w:rsidRDefault="00F2415F" w:rsidP="00FA3513">
            <w:r w:rsidRPr="00E56B26">
              <w:t>Тема 1.2. Булевы функции</w:t>
            </w:r>
          </w:p>
        </w:tc>
        <w:tc>
          <w:tcPr>
            <w:tcW w:w="3115" w:type="pct"/>
            <w:gridSpan w:val="2"/>
          </w:tcPr>
          <w:p w:rsidR="00F2415F" w:rsidRPr="00E56B26" w:rsidRDefault="00F2415F" w:rsidP="00FA3513">
            <w:pPr>
              <w:rPr>
                <w:b/>
              </w:rPr>
            </w:pPr>
            <w:r w:rsidRPr="00E56B26">
              <w:rPr>
                <w:b/>
              </w:rPr>
              <w:t>Содержание учебного материала</w:t>
            </w:r>
          </w:p>
        </w:tc>
        <w:tc>
          <w:tcPr>
            <w:tcW w:w="403" w:type="pct"/>
            <w:vMerge w:val="restart"/>
          </w:tcPr>
          <w:p w:rsidR="00F2415F" w:rsidRPr="00E56B26" w:rsidRDefault="00F2415F" w:rsidP="00F2415F">
            <w:pPr>
              <w:jc w:val="center"/>
            </w:pPr>
            <w:r w:rsidRPr="00E56B26">
              <w:t>4</w:t>
            </w:r>
          </w:p>
        </w:tc>
        <w:tc>
          <w:tcPr>
            <w:tcW w:w="715" w:type="pct"/>
            <w:vMerge w:val="restart"/>
          </w:tcPr>
          <w:p w:rsidR="00F2415F" w:rsidRPr="00E56B26" w:rsidRDefault="00F2415F" w:rsidP="00FA3513">
            <w:pPr>
              <w:jc w:val="center"/>
            </w:pPr>
            <w:r w:rsidRPr="00E56B26">
              <w:t>ОК 1</w:t>
            </w:r>
          </w:p>
          <w:p w:rsidR="00F2415F" w:rsidRPr="00E56B26" w:rsidRDefault="00F2415F" w:rsidP="00FA3513">
            <w:pPr>
              <w:jc w:val="center"/>
            </w:pPr>
            <w:r w:rsidRPr="00E56B26">
              <w:t>ОК 2</w:t>
            </w:r>
          </w:p>
          <w:p w:rsidR="00F2415F" w:rsidRPr="00E56B26" w:rsidRDefault="00F2415F" w:rsidP="00FA3513">
            <w:pPr>
              <w:jc w:val="center"/>
            </w:pPr>
            <w:r w:rsidRPr="00E56B26">
              <w:t>ОК 4</w:t>
            </w:r>
          </w:p>
          <w:p w:rsidR="00F2415F" w:rsidRPr="00E56B26" w:rsidRDefault="00F2415F" w:rsidP="00FA3513">
            <w:pPr>
              <w:jc w:val="center"/>
            </w:pPr>
            <w:r w:rsidRPr="00E56B26">
              <w:t>ОК 5</w:t>
            </w:r>
          </w:p>
          <w:p w:rsidR="00F2415F" w:rsidRPr="00E56B26" w:rsidRDefault="00F2415F" w:rsidP="00FA3513">
            <w:pPr>
              <w:jc w:val="center"/>
            </w:pPr>
            <w:r w:rsidRPr="00E56B26">
              <w:t>ОК 9</w:t>
            </w:r>
          </w:p>
          <w:p w:rsidR="00F2415F" w:rsidRPr="00E56B26" w:rsidRDefault="00F2415F" w:rsidP="00FA3513">
            <w:pPr>
              <w:jc w:val="center"/>
            </w:pPr>
            <w:r w:rsidRPr="00E56B26">
              <w:t>ОК 10</w:t>
            </w:r>
          </w:p>
        </w:tc>
      </w:tr>
      <w:tr w:rsidR="00F2415F" w:rsidRPr="00E56B26" w:rsidTr="00F2415F">
        <w:tc>
          <w:tcPr>
            <w:tcW w:w="767" w:type="pct"/>
            <w:vMerge/>
            <w:vAlign w:val="center"/>
          </w:tcPr>
          <w:p w:rsidR="00F2415F" w:rsidRPr="00E56B26" w:rsidRDefault="00F2415F" w:rsidP="00FA3513"/>
        </w:tc>
        <w:tc>
          <w:tcPr>
            <w:tcW w:w="162" w:type="pct"/>
          </w:tcPr>
          <w:p w:rsidR="00F2415F" w:rsidRPr="00E56B26" w:rsidRDefault="00F2415F" w:rsidP="00FA3513">
            <w:r w:rsidRPr="00E56B26">
              <w:t xml:space="preserve">1. </w:t>
            </w:r>
          </w:p>
        </w:tc>
        <w:tc>
          <w:tcPr>
            <w:tcW w:w="2953" w:type="pct"/>
          </w:tcPr>
          <w:p w:rsidR="00F2415F" w:rsidRPr="00E56B26" w:rsidRDefault="00F2415F" w:rsidP="00FA3513">
            <w:r w:rsidRPr="00E56B26">
              <w:t>Понятие булевой функции. Способы задания ДНФ, КНФ.</w:t>
            </w:r>
          </w:p>
        </w:tc>
        <w:tc>
          <w:tcPr>
            <w:tcW w:w="403" w:type="pct"/>
            <w:vMerge/>
          </w:tcPr>
          <w:p w:rsidR="00F2415F" w:rsidRPr="00E56B26" w:rsidRDefault="00F2415F" w:rsidP="00F2415F">
            <w:pPr>
              <w:jc w:val="center"/>
            </w:pPr>
          </w:p>
        </w:tc>
        <w:tc>
          <w:tcPr>
            <w:tcW w:w="715" w:type="pct"/>
            <w:vMerge/>
          </w:tcPr>
          <w:p w:rsidR="00F2415F" w:rsidRPr="00E56B26" w:rsidRDefault="00F2415F" w:rsidP="00F2415F">
            <w:pPr>
              <w:jc w:val="center"/>
            </w:pPr>
          </w:p>
        </w:tc>
      </w:tr>
      <w:tr w:rsidR="00F2415F" w:rsidRPr="00E56B26" w:rsidTr="00F2415F">
        <w:tc>
          <w:tcPr>
            <w:tcW w:w="767" w:type="pct"/>
            <w:vMerge/>
            <w:vAlign w:val="center"/>
          </w:tcPr>
          <w:p w:rsidR="00F2415F" w:rsidRPr="00E56B26" w:rsidRDefault="00F2415F" w:rsidP="00FA3513"/>
        </w:tc>
        <w:tc>
          <w:tcPr>
            <w:tcW w:w="162" w:type="pct"/>
          </w:tcPr>
          <w:p w:rsidR="00F2415F" w:rsidRPr="00E56B26" w:rsidRDefault="00F2415F" w:rsidP="00FA3513">
            <w:r w:rsidRPr="00E56B26">
              <w:t>2.</w:t>
            </w:r>
          </w:p>
        </w:tc>
        <w:tc>
          <w:tcPr>
            <w:tcW w:w="2953" w:type="pct"/>
          </w:tcPr>
          <w:p w:rsidR="00F2415F" w:rsidRPr="00E56B26" w:rsidRDefault="00F2415F" w:rsidP="00FA3513">
            <w:r w:rsidRPr="00E56B26">
              <w:t>Операция двоичного сложения и её свойства. Многочлен Жегалкина.</w:t>
            </w:r>
          </w:p>
        </w:tc>
        <w:tc>
          <w:tcPr>
            <w:tcW w:w="403" w:type="pct"/>
            <w:vMerge/>
          </w:tcPr>
          <w:p w:rsidR="00F2415F" w:rsidRPr="00E56B26" w:rsidRDefault="00F2415F" w:rsidP="00F2415F">
            <w:pPr>
              <w:jc w:val="center"/>
            </w:pPr>
          </w:p>
        </w:tc>
        <w:tc>
          <w:tcPr>
            <w:tcW w:w="715" w:type="pct"/>
            <w:vMerge/>
          </w:tcPr>
          <w:p w:rsidR="00F2415F" w:rsidRPr="00E56B26" w:rsidRDefault="00F2415F" w:rsidP="00F2415F">
            <w:pPr>
              <w:jc w:val="center"/>
            </w:pPr>
          </w:p>
        </w:tc>
      </w:tr>
      <w:tr w:rsidR="00F2415F" w:rsidRPr="00E56B26" w:rsidTr="00F2415F">
        <w:tc>
          <w:tcPr>
            <w:tcW w:w="767" w:type="pct"/>
            <w:vMerge/>
            <w:vAlign w:val="center"/>
          </w:tcPr>
          <w:p w:rsidR="00F2415F" w:rsidRPr="00E56B26" w:rsidRDefault="00F2415F" w:rsidP="00FA3513"/>
        </w:tc>
        <w:tc>
          <w:tcPr>
            <w:tcW w:w="162" w:type="pct"/>
          </w:tcPr>
          <w:p w:rsidR="00F2415F" w:rsidRPr="00E56B26" w:rsidRDefault="00F2415F" w:rsidP="00FA3513">
            <w:r w:rsidRPr="00E56B26">
              <w:t>3.</w:t>
            </w:r>
          </w:p>
        </w:tc>
        <w:tc>
          <w:tcPr>
            <w:tcW w:w="2953" w:type="pct"/>
          </w:tcPr>
          <w:p w:rsidR="00F2415F" w:rsidRPr="00E56B26" w:rsidRDefault="00F2415F" w:rsidP="00FA3513">
            <w:r w:rsidRPr="00E56B26">
              <w:t>Основные классы функций. Полнота множества. Теорема Поста.</w:t>
            </w:r>
          </w:p>
        </w:tc>
        <w:tc>
          <w:tcPr>
            <w:tcW w:w="403" w:type="pct"/>
            <w:vMerge/>
          </w:tcPr>
          <w:p w:rsidR="00F2415F" w:rsidRPr="00E56B26" w:rsidRDefault="00F2415F" w:rsidP="00F2415F">
            <w:pPr>
              <w:jc w:val="center"/>
            </w:pPr>
          </w:p>
        </w:tc>
        <w:tc>
          <w:tcPr>
            <w:tcW w:w="715" w:type="pct"/>
            <w:vMerge/>
          </w:tcPr>
          <w:p w:rsidR="00F2415F" w:rsidRPr="00E56B26" w:rsidRDefault="00F2415F" w:rsidP="00F2415F">
            <w:pPr>
              <w:jc w:val="center"/>
            </w:pPr>
          </w:p>
        </w:tc>
      </w:tr>
      <w:tr w:rsidR="00F2415F" w:rsidRPr="00E56B26" w:rsidTr="00F2415F">
        <w:tc>
          <w:tcPr>
            <w:tcW w:w="767" w:type="pct"/>
            <w:vMerge/>
            <w:vAlign w:val="center"/>
          </w:tcPr>
          <w:p w:rsidR="00F2415F" w:rsidRPr="00E56B26" w:rsidRDefault="00F2415F" w:rsidP="00FA3513"/>
        </w:tc>
        <w:tc>
          <w:tcPr>
            <w:tcW w:w="3115" w:type="pct"/>
            <w:gridSpan w:val="2"/>
          </w:tcPr>
          <w:p w:rsidR="00F2415F" w:rsidRPr="00E56B26" w:rsidRDefault="00F2415F" w:rsidP="00FA3513">
            <w:pPr>
              <w:rPr>
                <w:b/>
              </w:rPr>
            </w:pPr>
            <w:r w:rsidRPr="00E56B26">
              <w:rPr>
                <w:b/>
              </w:rPr>
              <w:t>В том числе практических занятий и лабораторных работ</w:t>
            </w:r>
          </w:p>
        </w:tc>
        <w:tc>
          <w:tcPr>
            <w:tcW w:w="403" w:type="pct"/>
            <w:vMerge w:val="restart"/>
          </w:tcPr>
          <w:p w:rsidR="00F2415F" w:rsidRPr="00E56B26" w:rsidRDefault="00F2415F" w:rsidP="00F2415F">
            <w:pPr>
              <w:jc w:val="center"/>
            </w:pPr>
            <w:r w:rsidRPr="00E56B26">
              <w:t>2</w:t>
            </w:r>
          </w:p>
        </w:tc>
        <w:tc>
          <w:tcPr>
            <w:tcW w:w="715" w:type="pct"/>
            <w:vMerge/>
          </w:tcPr>
          <w:p w:rsidR="00F2415F" w:rsidRPr="00E56B26" w:rsidRDefault="00F2415F" w:rsidP="00F2415F">
            <w:pPr>
              <w:jc w:val="center"/>
            </w:pPr>
          </w:p>
        </w:tc>
      </w:tr>
      <w:tr w:rsidR="00F2415F" w:rsidRPr="00E56B26" w:rsidTr="00F2415F">
        <w:trPr>
          <w:trHeight w:val="271"/>
        </w:trPr>
        <w:tc>
          <w:tcPr>
            <w:tcW w:w="767" w:type="pct"/>
            <w:vMerge/>
            <w:vAlign w:val="center"/>
          </w:tcPr>
          <w:p w:rsidR="00F2415F" w:rsidRPr="00E56B26" w:rsidRDefault="00F2415F" w:rsidP="00FA3513"/>
        </w:tc>
        <w:tc>
          <w:tcPr>
            <w:tcW w:w="3115" w:type="pct"/>
            <w:gridSpan w:val="2"/>
          </w:tcPr>
          <w:p w:rsidR="00F2415F" w:rsidRPr="00E56B26" w:rsidRDefault="00F2415F" w:rsidP="00F2415F">
            <w:pPr>
              <w:pStyle w:val="Default"/>
            </w:pPr>
            <w:r w:rsidRPr="00E56B26">
              <w:rPr>
                <w:bCs/>
              </w:rPr>
              <w:t>Решение задач на тему: «</w:t>
            </w:r>
            <w:r w:rsidRPr="00E56B26">
              <w:t>Решение задач алгебры Буля»</w:t>
            </w:r>
          </w:p>
        </w:tc>
        <w:tc>
          <w:tcPr>
            <w:tcW w:w="403" w:type="pct"/>
            <w:vMerge/>
          </w:tcPr>
          <w:p w:rsidR="00F2415F" w:rsidRPr="00E56B26" w:rsidRDefault="00F2415F" w:rsidP="00F2415F">
            <w:pPr>
              <w:jc w:val="center"/>
            </w:pPr>
          </w:p>
        </w:tc>
        <w:tc>
          <w:tcPr>
            <w:tcW w:w="715" w:type="pct"/>
            <w:vMerge/>
          </w:tcPr>
          <w:p w:rsidR="00F2415F" w:rsidRPr="00E56B26" w:rsidRDefault="00F2415F" w:rsidP="00F2415F">
            <w:pPr>
              <w:jc w:val="center"/>
            </w:pPr>
          </w:p>
        </w:tc>
      </w:tr>
      <w:tr w:rsidR="00F2415F" w:rsidRPr="00E56B26" w:rsidTr="00F2415F">
        <w:tc>
          <w:tcPr>
            <w:tcW w:w="3882" w:type="pct"/>
            <w:gridSpan w:val="3"/>
            <w:vAlign w:val="center"/>
          </w:tcPr>
          <w:p w:rsidR="00F2415F" w:rsidRPr="00E56B26" w:rsidRDefault="00F2415F" w:rsidP="00FA3513">
            <w:pPr>
              <w:rPr>
                <w:b/>
              </w:rPr>
            </w:pPr>
            <w:r w:rsidRPr="00E56B26">
              <w:rPr>
                <w:b/>
              </w:rPr>
              <w:t>Раздел 2. Элементы теории множеств</w:t>
            </w:r>
          </w:p>
        </w:tc>
        <w:tc>
          <w:tcPr>
            <w:tcW w:w="403" w:type="pct"/>
          </w:tcPr>
          <w:p w:rsidR="00F2415F" w:rsidRPr="00E56B26" w:rsidRDefault="00F2415F" w:rsidP="00F2415F">
            <w:pPr>
              <w:jc w:val="center"/>
              <w:rPr>
                <w:b/>
              </w:rPr>
            </w:pPr>
            <w:r w:rsidRPr="00E56B26">
              <w:rPr>
                <w:b/>
              </w:rPr>
              <w:t>8</w:t>
            </w:r>
          </w:p>
        </w:tc>
        <w:tc>
          <w:tcPr>
            <w:tcW w:w="715" w:type="pct"/>
            <w:vMerge w:val="restart"/>
          </w:tcPr>
          <w:p w:rsidR="00F2415F" w:rsidRPr="00E56B26" w:rsidRDefault="00F2415F" w:rsidP="00F2415F">
            <w:pPr>
              <w:jc w:val="center"/>
            </w:pPr>
            <w:r w:rsidRPr="00E56B26">
              <w:t>ОК 1</w:t>
            </w:r>
          </w:p>
          <w:p w:rsidR="00F2415F" w:rsidRPr="00E56B26" w:rsidRDefault="00F2415F" w:rsidP="00F2415F">
            <w:pPr>
              <w:jc w:val="center"/>
            </w:pPr>
            <w:r w:rsidRPr="00E56B26">
              <w:t>ОК 2</w:t>
            </w:r>
          </w:p>
          <w:p w:rsidR="00F2415F" w:rsidRPr="00E56B26" w:rsidRDefault="00F2415F" w:rsidP="00F2415F">
            <w:pPr>
              <w:jc w:val="center"/>
            </w:pPr>
            <w:r w:rsidRPr="00E56B26">
              <w:t>ОК 4</w:t>
            </w:r>
          </w:p>
          <w:p w:rsidR="00F2415F" w:rsidRPr="00E56B26" w:rsidRDefault="00F2415F" w:rsidP="00F2415F">
            <w:pPr>
              <w:jc w:val="center"/>
            </w:pPr>
            <w:r w:rsidRPr="00E56B26">
              <w:t>ОК 5</w:t>
            </w:r>
          </w:p>
          <w:p w:rsidR="00F2415F" w:rsidRPr="00E56B26" w:rsidRDefault="00F2415F" w:rsidP="00F2415F">
            <w:pPr>
              <w:jc w:val="center"/>
            </w:pPr>
            <w:r w:rsidRPr="00E56B26">
              <w:t>ОК 9</w:t>
            </w:r>
          </w:p>
          <w:p w:rsidR="00F2415F" w:rsidRPr="00E56B26" w:rsidRDefault="00F2415F" w:rsidP="00F2415F">
            <w:pPr>
              <w:jc w:val="center"/>
            </w:pPr>
            <w:r w:rsidRPr="00E56B26">
              <w:t>ОК 10</w:t>
            </w:r>
          </w:p>
        </w:tc>
      </w:tr>
      <w:tr w:rsidR="00F2415F" w:rsidRPr="00E56B26" w:rsidTr="00F2415F">
        <w:tc>
          <w:tcPr>
            <w:tcW w:w="767" w:type="pct"/>
            <w:vMerge w:val="restart"/>
          </w:tcPr>
          <w:p w:rsidR="00F2415F" w:rsidRPr="00E56B26" w:rsidRDefault="00F2415F" w:rsidP="00FA3513">
            <w:r w:rsidRPr="00E56B26">
              <w:t>Тема 2.1. Основы теории множеств</w:t>
            </w:r>
          </w:p>
        </w:tc>
        <w:tc>
          <w:tcPr>
            <w:tcW w:w="3115" w:type="pct"/>
            <w:gridSpan w:val="2"/>
          </w:tcPr>
          <w:p w:rsidR="00F2415F" w:rsidRPr="00E56B26" w:rsidRDefault="00F2415F" w:rsidP="00FA3513">
            <w:pPr>
              <w:rPr>
                <w:b/>
              </w:rPr>
            </w:pPr>
            <w:r w:rsidRPr="00E56B26">
              <w:rPr>
                <w:b/>
              </w:rPr>
              <w:t>Содержание учебного материала</w:t>
            </w:r>
          </w:p>
        </w:tc>
        <w:tc>
          <w:tcPr>
            <w:tcW w:w="403" w:type="pct"/>
            <w:vMerge w:val="restart"/>
          </w:tcPr>
          <w:p w:rsidR="00F2415F" w:rsidRPr="00E56B26" w:rsidRDefault="00F2415F" w:rsidP="00F2415F">
            <w:pPr>
              <w:jc w:val="center"/>
            </w:pPr>
            <w:r w:rsidRPr="00E56B26">
              <w:t>8</w:t>
            </w:r>
          </w:p>
        </w:tc>
        <w:tc>
          <w:tcPr>
            <w:tcW w:w="715" w:type="pct"/>
            <w:vMerge/>
          </w:tcPr>
          <w:p w:rsidR="00F2415F" w:rsidRPr="00E56B26" w:rsidRDefault="00F2415F" w:rsidP="00FA3513"/>
        </w:tc>
      </w:tr>
      <w:tr w:rsidR="00F2415F" w:rsidRPr="00E56B26" w:rsidTr="00F2415F">
        <w:tc>
          <w:tcPr>
            <w:tcW w:w="767" w:type="pct"/>
            <w:vMerge/>
            <w:vAlign w:val="center"/>
          </w:tcPr>
          <w:p w:rsidR="00F2415F" w:rsidRPr="00E56B26" w:rsidRDefault="00F2415F" w:rsidP="00FA3513"/>
        </w:tc>
        <w:tc>
          <w:tcPr>
            <w:tcW w:w="162" w:type="pct"/>
          </w:tcPr>
          <w:p w:rsidR="00F2415F" w:rsidRPr="00E56B26" w:rsidRDefault="00F2415F" w:rsidP="00FA3513">
            <w:r w:rsidRPr="00E56B26">
              <w:t xml:space="preserve">1. </w:t>
            </w:r>
          </w:p>
        </w:tc>
        <w:tc>
          <w:tcPr>
            <w:tcW w:w="2953" w:type="pct"/>
            <w:vAlign w:val="center"/>
          </w:tcPr>
          <w:p w:rsidR="00F2415F" w:rsidRPr="00E56B26" w:rsidRDefault="00F2415F" w:rsidP="00FA3513">
            <w:r w:rsidRPr="00E56B26">
              <w:t xml:space="preserve">Общие понятия теории множеств. Способы задания. Основные операции над множествами и их свойства. </w:t>
            </w:r>
          </w:p>
        </w:tc>
        <w:tc>
          <w:tcPr>
            <w:tcW w:w="403" w:type="pct"/>
            <w:vMerge/>
          </w:tcPr>
          <w:p w:rsidR="00F2415F" w:rsidRPr="00E56B26" w:rsidRDefault="00F2415F" w:rsidP="00FA3513"/>
        </w:tc>
        <w:tc>
          <w:tcPr>
            <w:tcW w:w="715" w:type="pct"/>
            <w:vMerge/>
          </w:tcPr>
          <w:p w:rsidR="00F2415F" w:rsidRPr="00E56B26" w:rsidRDefault="00F2415F" w:rsidP="00FA3513"/>
        </w:tc>
      </w:tr>
      <w:tr w:rsidR="00F2415F" w:rsidRPr="00E56B26" w:rsidTr="00F2415F">
        <w:tc>
          <w:tcPr>
            <w:tcW w:w="767" w:type="pct"/>
            <w:vMerge/>
            <w:vAlign w:val="center"/>
          </w:tcPr>
          <w:p w:rsidR="00F2415F" w:rsidRPr="00E56B26" w:rsidRDefault="00F2415F" w:rsidP="00FA3513"/>
        </w:tc>
        <w:tc>
          <w:tcPr>
            <w:tcW w:w="162" w:type="pct"/>
          </w:tcPr>
          <w:p w:rsidR="00F2415F" w:rsidRPr="00E56B26" w:rsidRDefault="00F2415F" w:rsidP="00FA3513">
            <w:r w:rsidRPr="00E56B26">
              <w:t xml:space="preserve">2. </w:t>
            </w:r>
          </w:p>
        </w:tc>
        <w:tc>
          <w:tcPr>
            <w:tcW w:w="2953" w:type="pct"/>
            <w:vAlign w:val="center"/>
          </w:tcPr>
          <w:p w:rsidR="00F2415F" w:rsidRPr="00E56B26" w:rsidRDefault="00F2415F" w:rsidP="00FA3513">
            <w:r w:rsidRPr="00E56B26">
              <w:t xml:space="preserve">Мощность множеств. Графическое изображение множеств на диаграммах Эйлера-Венна. Декартово произведение множеств. </w:t>
            </w:r>
          </w:p>
        </w:tc>
        <w:tc>
          <w:tcPr>
            <w:tcW w:w="403" w:type="pct"/>
            <w:vMerge/>
          </w:tcPr>
          <w:p w:rsidR="00F2415F" w:rsidRPr="00E56B26" w:rsidRDefault="00F2415F" w:rsidP="00FA3513"/>
        </w:tc>
        <w:tc>
          <w:tcPr>
            <w:tcW w:w="715" w:type="pct"/>
            <w:vMerge/>
          </w:tcPr>
          <w:p w:rsidR="00F2415F" w:rsidRPr="00E56B26" w:rsidRDefault="00F2415F" w:rsidP="00FA3513"/>
        </w:tc>
      </w:tr>
      <w:tr w:rsidR="00F2415F" w:rsidRPr="00E56B26" w:rsidTr="00F2415F">
        <w:tc>
          <w:tcPr>
            <w:tcW w:w="767" w:type="pct"/>
            <w:vMerge/>
            <w:vAlign w:val="center"/>
          </w:tcPr>
          <w:p w:rsidR="00F2415F" w:rsidRPr="00E56B26" w:rsidRDefault="00F2415F" w:rsidP="00FA3513"/>
        </w:tc>
        <w:tc>
          <w:tcPr>
            <w:tcW w:w="162" w:type="pct"/>
          </w:tcPr>
          <w:p w:rsidR="00F2415F" w:rsidRPr="00E56B26" w:rsidRDefault="00F2415F" w:rsidP="00FA3513">
            <w:r w:rsidRPr="00E56B26">
              <w:t>3.</w:t>
            </w:r>
          </w:p>
        </w:tc>
        <w:tc>
          <w:tcPr>
            <w:tcW w:w="2953" w:type="pct"/>
            <w:vAlign w:val="center"/>
          </w:tcPr>
          <w:p w:rsidR="00F2415F" w:rsidRPr="00E56B26" w:rsidRDefault="00F2415F" w:rsidP="00FA3513">
            <w:r w:rsidRPr="00E56B26">
              <w:t>Отношения. Бинарные отношения и их свойства.</w:t>
            </w:r>
          </w:p>
        </w:tc>
        <w:tc>
          <w:tcPr>
            <w:tcW w:w="403" w:type="pct"/>
            <w:vMerge/>
          </w:tcPr>
          <w:p w:rsidR="00F2415F" w:rsidRPr="00E56B26" w:rsidRDefault="00F2415F" w:rsidP="00FA3513"/>
        </w:tc>
        <w:tc>
          <w:tcPr>
            <w:tcW w:w="715" w:type="pct"/>
            <w:vMerge/>
          </w:tcPr>
          <w:p w:rsidR="00F2415F" w:rsidRPr="00E56B26" w:rsidRDefault="00F2415F" w:rsidP="00FA3513"/>
        </w:tc>
      </w:tr>
      <w:tr w:rsidR="00F2415F" w:rsidRPr="00E56B26" w:rsidTr="00F2415F">
        <w:tc>
          <w:tcPr>
            <w:tcW w:w="767" w:type="pct"/>
            <w:vMerge/>
            <w:vAlign w:val="center"/>
          </w:tcPr>
          <w:p w:rsidR="00F2415F" w:rsidRPr="00E56B26" w:rsidRDefault="00F2415F" w:rsidP="00FA3513"/>
        </w:tc>
        <w:tc>
          <w:tcPr>
            <w:tcW w:w="162" w:type="pct"/>
          </w:tcPr>
          <w:p w:rsidR="00F2415F" w:rsidRPr="00E56B26" w:rsidRDefault="00F2415F" w:rsidP="00FA3513">
            <w:r w:rsidRPr="00E56B26">
              <w:t xml:space="preserve">4. </w:t>
            </w:r>
          </w:p>
        </w:tc>
        <w:tc>
          <w:tcPr>
            <w:tcW w:w="2953" w:type="pct"/>
            <w:vAlign w:val="center"/>
          </w:tcPr>
          <w:p w:rsidR="00F2415F" w:rsidRPr="00E56B26" w:rsidRDefault="00F2415F" w:rsidP="00FA3513">
            <w:r w:rsidRPr="00E56B26">
              <w:t>Теория отображений.</w:t>
            </w:r>
          </w:p>
        </w:tc>
        <w:tc>
          <w:tcPr>
            <w:tcW w:w="403" w:type="pct"/>
            <w:vMerge/>
          </w:tcPr>
          <w:p w:rsidR="00F2415F" w:rsidRPr="00E56B26" w:rsidRDefault="00F2415F" w:rsidP="00FA3513"/>
        </w:tc>
        <w:tc>
          <w:tcPr>
            <w:tcW w:w="715" w:type="pct"/>
            <w:vMerge/>
          </w:tcPr>
          <w:p w:rsidR="00F2415F" w:rsidRPr="00E56B26" w:rsidRDefault="00F2415F" w:rsidP="00FA3513"/>
        </w:tc>
      </w:tr>
      <w:tr w:rsidR="00F2415F" w:rsidRPr="00E56B26" w:rsidTr="00F2415F">
        <w:tc>
          <w:tcPr>
            <w:tcW w:w="767" w:type="pct"/>
            <w:vMerge/>
            <w:vAlign w:val="center"/>
          </w:tcPr>
          <w:p w:rsidR="00F2415F" w:rsidRPr="00E56B26" w:rsidRDefault="00F2415F" w:rsidP="00FA3513"/>
        </w:tc>
        <w:tc>
          <w:tcPr>
            <w:tcW w:w="162" w:type="pct"/>
          </w:tcPr>
          <w:p w:rsidR="00F2415F" w:rsidRPr="00E56B26" w:rsidRDefault="00F2415F" w:rsidP="00FA3513">
            <w:r w:rsidRPr="00E56B26">
              <w:t>5.</w:t>
            </w:r>
          </w:p>
        </w:tc>
        <w:tc>
          <w:tcPr>
            <w:tcW w:w="2953" w:type="pct"/>
            <w:vAlign w:val="center"/>
          </w:tcPr>
          <w:p w:rsidR="00F2415F" w:rsidRPr="00E56B26" w:rsidRDefault="00F2415F" w:rsidP="00FA3513">
            <w:r w:rsidRPr="00E56B26">
              <w:t>Алгебра подстановок.</w:t>
            </w:r>
          </w:p>
        </w:tc>
        <w:tc>
          <w:tcPr>
            <w:tcW w:w="403" w:type="pct"/>
            <w:vMerge/>
          </w:tcPr>
          <w:p w:rsidR="00F2415F" w:rsidRPr="00E56B26" w:rsidRDefault="00F2415F" w:rsidP="00FA3513"/>
        </w:tc>
        <w:tc>
          <w:tcPr>
            <w:tcW w:w="715" w:type="pct"/>
            <w:vMerge/>
          </w:tcPr>
          <w:p w:rsidR="00F2415F" w:rsidRPr="00E56B26" w:rsidRDefault="00F2415F" w:rsidP="00FA3513"/>
        </w:tc>
      </w:tr>
      <w:tr w:rsidR="00F2415F" w:rsidRPr="00E56B26" w:rsidTr="00F2415F">
        <w:tc>
          <w:tcPr>
            <w:tcW w:w="767" w:type="pct"/>
            <w:vMerge/>
            <w:vAlign w:val="center"/>
          </w:tcPr>
          <w:p w:rsidR="00F2415F" w:rsidRPr="00E56B26" w:rsidRDefault="00F2415F" w:rsidP="00FA3513"/>
        </w:tc>
        <w:tc>
          <w:tcPr>
            <w:tcW w:w="3115" w:type="pct"/>
            <w:gridSpan w:val="2"/>
          </w:tcPr>
          <w:p w:rsidR="00F2415F" w:rsidRPr="00E56B26" w:rsidRDefault="00F2415F" w:rsidP="00FA3513">
            <w:pPr>
              <w:rPr>
                <w:b/>
              </w:rPr>
            </w:pPr>
            <w:r w:rsidRPr="00E56B26">
              <w:rPr>
                <w:b/>
              </w:rPr>
              <w:t>В том числе практических занятий и лабораторных работ</w:t>
            </w:r>
          </w:p>
        </w:tc>
        <w:tc>
          <w:tcPr>
            <w:tcW w:w="403" w:type="pct"/>
            <w:vMerge w:val="restart"/>
          </w:tcPr>
          <w:p w:rsidR="00F2415F" w:rsidRPr="00E56B26" w:rsidRDefault="00F2415F" w:rsidP="00F2415F">
            <w:pPr>
              <w:jc w:val="center"/>
            </w:pPr>
            <w:r w:rsidRPr="00E56B26">
              <w:t>6</w:t>
            </w:r>
          </w:p>
        </w:tc>
        <w:tc>
          <w:tcPr>
            <w:tcW w:w="715" w:type="pct"/>
            <w:vMerge/>
          </w:tcPr>
          <w:p w:rsidR="00F2415F" w:rsidRPr="00E56B26" w:rsidRDefault="00F2415F" w:rsidP="00FA3513"/>
        </w:tc>
      </w:tr>
      <w:tr w:rsidR="00F2415F" w:rsidRPr="00E56B26" w:rsidTr="00F2415F">
        <w:tc>
          <w:tcPr>
            <w:tcW w:w="767" w:type="pct"/>
            <w:vMerge/>
            <w:vAlign w:val="center"/>
          </w:tcPr>
          <w:p w:rsidR="00F2415F" w:rsidRPr="00E56B26" w:rsidRDefault="00F2415F" w:rsidP="00FA3513"/>
        </w:tc>
        <w:tc>
          <w:tcPr>
            <w:tcW w:w="3115" w:type="pct"/>
            <w:gridSpan w:val="2"/>
          </w:tcPr>
          <w:p w:rsidR="00F2415F" w:rsidRPr="00E56B26" w:rsidRDefault="00F2415F" w:rsidP="00FA35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E56B26">
              <w:rPr>
                <w:bCs/>
              </w:rPr>
              <w:t>Решение задач на тему: «Выполнение о</w:t>
            </w:r>
            <w:r w:rsidRPr="00E56B26">
              <w:t>перации над множествами. Классификация множеств. Нахождение мощности множеств</w:t>
            </w:r>
            <w:r w:rsidRPr="00E56B26">
              <w:rPr>
                <w:bCs/>
              </w:rPr>
              <w:t>.»</w:t>
            </w:r>
            <w:r w:rsidRPr="00E56B26">
              <w:t xml:space="preserve"> </w:t>
            </w:r>
          </w:p>
          <w:p w:rsidR="00F2415F" w:rsidRDefault="00F2415F" w:rsidP="00FA35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E56B26">
              <w:rPr>
                <w:bCs/>
              </w:rPr>
              <w:t>Решение задач на тему: «</w:t>
            </w:r>
            <w:r w:rsidRPr="00E56B26">
              <w:t>Графическое изображение множеств на диаграммах Эйлера-Венна.»</w:t>
            </w:r>
          </w:p>
          <w:p w:rsidR="008A2260" w:rsidRPr="00E56B26" w:rsidRDefault="008A2260" w:rsidP="00FA35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Контрольная работа</w:t>
            </w:r>
          </w:p>
        </w:tc>
        <w:tc>
          <w:tcPr>
            <w:tcW w:w="403" w:type="pct"/>
            <w:vMerge/>
          </w:tcPr>
          <w:p w:rsidR="00F2415F" w:rsidRPr="00E56B26" w:rsidRDefault="00F2415F" w:rsidP="00F2415F">
            <w:pPr>
              <w:jc w:val="center"/>
            </w:pPr>
          </w:p>
        </w:tc>
        <w:tc>
          <w:tcPr>
            <w:tcW w:w="715" w:type="pct"/>
            <w:vMerge/>
          </w:tcPr>
          <w:p w:rsidR="00F2415F" w:rsidRPr="00E56B26" w:rsidRDefault="00F2415F" w:rsidP="00FA3513"/>
        </w:tc>
      </w:tr>
      <w:tr w:rsidR="00F2415F" w:rsidRPr="00E56B26" w:rsidTr="00F2415F">
        <w:tc>
          <w:tcPr>
            <w:tcW w:w="3882" w:type="pct"/>
            <w:gridSpan w:val="3"/>
            <w:tcBorders>
              <w:bottom w:val="single" w:sz="4" w:space="0" w:color="auto"/>
            </w:tcBorders>
            <w:vAlign w:val="center"/>
          </w:tcPr>
          <w:p w:rsidR="00F2415F" w:rsidRPr="00E56B26" w:rsidRDefault="00F2415F" w:rsidP="00FA3513">
            <w:pPr>
              <w:rPr>
                <w:b/>
              </w:rPr>
            </w:pPr>
            <w:r w:rsidRPr="00E56B26">
              <w:rPr>
                <w:b/>
              </w:rPr>
              <w:t>Раздел 3. Логика предикатов</w:t>
            </w:r>
          </w:p>
        </w:tc>
        <w:tc>
          <w:tcPr>
            <w:tcW w:w="403" w:type="pct"/>
          </w:tcPr>
          <w:p w:rsidR="00F2415F" w:rsidRPr="00E56B26" w:rsidRDefault="00F2415F" w:rsidP="00F2415F">
            <w:pPr>
              <w:jc w:val="center"/>
              <w:rPr>
                <w:b/>
              </w:rPr>
            </w:pPr>
            <w:r w:rsidRPr="00E56B26">
              <w:rPr>
                <w:b/>
              </w:rPr>
              <w:t>6</w:t>
            </w:r>
          </w:p>
        </w:tc>
        <w:tc>
          <w:tcPr>
            <w:tcW w:w="715" w:type="pct"/>
            <w:vMerge w:val="restart"/>
          </w:tcPr>
          <w:p w:rsidR="00F2415F" w:rsidRPr="00E56B26" w:rsidRDefault="00F2415F" w:rsidP="00F2415F">
            <w:pPr>
              <w:jc w:val="center"/>
            </w:pPr>
            <w:r w:rsidRPr="00E56B26">
              <w:t>ОК 1</w:t>
            </w:r>
          </w:p>
          <w:p w:rsidR="00F2415F" w:rsidRPr="00E56B26" w:rsidRDefault="00F2415F" w:rsidP="00F2415F">
            <w:pPr>
              <w:jc w:val="center"/>
            </w:pPr>
            <w:r w:rsidRPr="00E56B26">
              <w:t>ОК 2</w:t>
            </w:r>
          </w:p>
          <w:p w:rsidR="00F2415F" w:rsidRPr="00E56B26" w:rsidRDefault="00F2415F" w:rsidP="00F2415F">
            <w:pPr>
              <w:jc w:val="center"/>
            </w:pPr>
            <w:r w:rsidRPr="00E56B26">
              <w:t>ОК 4</w:t>
            </w:r>
          </w:p>
          <w:p w:rsidR="00F2415F" w:rsidRPr="00E56B26" w:rsidRDefault="00F2415F" w:rsidP="00F2415F">
            <w:pPr>
              <w:jc w:val="center"/>
            </w:pPr>
            <w:r w:rsidRPr="00E56B26">
              <w:t>ОК 5</w:t>
            </w:r>
          </w:p>
          <w:p w:rsidR="00F2415F" w:rsidRPr="00E56B26" w:rsidRDefault="00F2415F" w:rsidP="00F2415F">
            <w:pPr>
              <w:jc w:val="center"/>
            </w:pPr>
            <w:r w:rsidRPr="00E56B26">
              <w:t>ОК 9</w:t>
            </w:r>
          </w:p>
          <w:p w:rsidR="00F2415F" w:rsidRPr="00E56B26" w:rsidRDefault="00F2415F" w:rsidP="00F2415F">
            <w:pPr>
              <w:jc w:val="center"/>
            </w:pPr>
            <w:r w:rsidRPr="00E56B26">
              <w:t>ОК 10</w:t>
            </w:r>
          </w:p>
        </w:tc>
      </w:tr>
      <w:tr w:rsidR="00F2415F" w:rsidRPr="00E56B26" w:rsidTr="00F2415F">
        <w:tc>
          <w:tcPr>
            <w:tcW w:w="767" w:type="pct"/>
            <w:vMerge w:val="restart"/>
          </w:tcPr>
          <w:p w:rsidR="00F2415F" w:rsidRPr="00E56B26" w:rsidRDefault="00F2415F" w:rsidP="00FA3513">
            <w:r w:rsidRPr="00E56B26">
              <w:t>Тема 3.1. Предикаты</w:t>
            </w:r>
          </w:p>
        </w:tc>
        <w:tc>
          <w:tcPr>
            <w:tcW w:w="3115" w:type="pct"/>
            <w:gridSpan w:val="2"/>
          </w:tcPr>
          <w:p w:rsidR="00F2415F" w:rsidRPr="00E56B26" w:rsidRDefault="00F2415F" w:rsidP="00FA3513">
            <w:r w:rsidRPr="00E56B26">
              <w:t>Содержание учебного материала</w:t>
            </w:r>
          </w:p>
        </w:tc>
        <w:tc>
          <w:tcPr>
            <w:tcW w:w="403" w:type="pct"/>
            <w:vMerge w:val="restart"/>
          </w:tcPr>
          <w:p w:rsidR="00F2415F" w:rsidRPr="00E56B26" w:rsidRDefault="00F2415F" w:rsidP="00F2415F">
            <w:pPr>
              <w:jc w:val="center"/>
            </w:pPr>
            <w:r w:rsidRPr="00E56B26">
              <w:t>6</w:t>
            </w:r>
          </w:p>
        </w:tc>
        <w:tc>
          <w:tcPr>
            <w:tcW w:w="715" w:type="pct"/>
            <w:vMerge/>
          </w:tcPr>
          <w:p w:rsidR="00F2415F" w:rsidRPr="00E56B26" w:rsidRDefault="00F2415F" w:rsidP="00F2415F">
            <w:pPr>
              <w:jc w:val="center"/>
            </w:pPr>
          </w:p>
        </w:tc>
      </w:tr>
      <w:tr w:rsidR="00F2415F" w:rsidRPr="00E56B26" w:rsidTr="00F2415F">
        <w:tc>
          <w:tcPr>
            <w:tcW w:w="767" w:type="pct"/>
            <w:vMerge/>
            <w:vAlign w:val="center"/>
          </w:tcPr>
          <w:p w:rsidR="00F2415F" w:rsidRPr="00E56B26" w:rsidRDefault="00F2415F" w:rsidP="00FA3513"/>
        </w:tc>
        <w:tc>
          <w:tcPr>
            <w:tcW w:w="16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15F" w:rsidRPr="00E56B26" w:rsidRDefault="00F2415F" w:rsidP="00FA3513">
            <w:r w:rsidRPr="00E56B26">
              <w:t>1.</w:t>
            </w:r>
          </w:p>
        </w:tc>
        <w:tc>
          <w:tcPr>
            <w:tcW w:w="2953" w:type="pct"/>
            <w:tcBorders>
              <w:left w:val="single" w:sz="4" w:space="0" w:color="auto"/>
            </w:tcBorders>
          </w:tcPr>
          <w:p w:rsidR="00F2415F" w:rsidRPr="00E56B26" w:rsidRDefault="00F2415F" w:rsidP="00FA3513">
            <w:r w:rsidRPr="00E56B26">
              <w:t>Понятие предиката. Логические операции над предикатами.</w:t>
            </w:r>
          </w:p>
        </w:tc>
        <w:tc>
          <w:tcPr>
            <w:tcW w:w="403" w:type="pct"/>
            <w:vMerge/>
          </w:tcPr>
          <w:p w:rsidR="00F2415F" w:rsidRPr="00E56B26" w:rsidRDefault="00F2415F" w:rsidP="00F2415F">
            <w:pPr>
              <w:jc w:val="center"/>
            </w:pPr>
          </w:p>
        </w:tc>
        <w:tc>
          <w:tcPr>
            <w:tcW w:w="715" w:type="pct"/>
            <w:vMerge/>
          </w:tcPr>
          <w:p w:rsidR="00F2415F" w:rsidRPr="00E56B26" w:rsidRDefault="00F2415F" w:rsidP="00F2415F">
            <w:pPr>
              <w:jc w:val="center"/>
            </w:pPr>
          </w:p>
        </w:tc>
      </w:tr>
      <w:tr w:rsidR="00F2415F" w:rsidRPr="00E56B26" w:rsidTr="00F2415F">
        <w:tc>
          <w:tcPr>
            <w:tcW w:w="767" w:type="pct"/>
            <w:vMerge/>
            <w:vAlign w:val="center"/>
          </w:tcPr>
          <w:p w:rsidR="00F2415F" w:rsidRPr="00E56B26" w:rsidRDefault="00F2415F" w:rsidP="00FA3513"/>
        </w:tc>
        <w:tc>
          <w:tcPr>
            <w:tcW w:w="16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15F" w:rsidRPr="00E56B26" w:rsidRDefault="00F2415F" w:rsidP="00FA3513">
            <w:r w:rsidRPr="00E56B26">
              <w:t>2.</w:t>
            </w:r>
          </w:p>
        </w:tc>
        <w:tc>
          <w:tcPr>
            <w:tcW w:w="2953" w:type="pct"/>
            <w:tcBorders>
              <w:left w:val="single" w:sz="4" w:space="0" w:color="auto"/>
            </w:tcBorders>
          </w:tcPr>
          <w:p w:rsidR="00F2415F" w:rsidRPr="00E56B26" w:rsidRDefault="00F2415F" w:rsidP="00FA3513">
            <w:r w:rsidRPr="00E56B26">
              <w:t>Кванторы существования и общности. Построение отрицаний к предикатам, содержащим кванторные операции.</w:t>
            </w:r>
          </w:p>
        </w:tc>
        <w:tc>
          <w:tcPr>
            <w:tcW w:w="403" w:type="pct"/>
            <w:vMerge/>
          </w:tcPr>
          <w:p w:rsidR="00F2415F" w:rsidRPr="00E56B26" w:rsidRDefault="00F2415F" w:rsidP="00F2415F">
            <w:pPr>
              <w:jc w:val="center"/>
            </w:pPr>
          </w:p>
        </w:tc>
        <w:tc>
          <w:tcPr>
            <w:tcW w:w="715" w:type="pct"/>
            <w:vMerge/>
          </w:tcPr>
          <w:p w:rsidR="00F2415F" w:rsidRPr="00E56B26" w:rsidRDefault="00F2415F" w:rsidP="00F2415F">
            <w:pPr>
              <w:jc w:val="center"/>
            </w:pPr>
          </w:p>
        </w:tc>
      </w:tr>
      <w:tr w:rsidR="00F2415F" w:rsidRPr="00E56B26" w:rsidTr="00F2415F">
        <w:tc>
          <w:tcPr>
            <w:tcW w:w="767" w:type="pct"/>
            <w:vMerge/>
            <w:vAlign w:val="center"/>
          </w:tcPr>
          <w:p w:rsidR="00F2415F" w:rsidRPr="00E56B26" w:rsidRDefault="00F2415F" w:rsidP="00FA3513"/>
        </w:tc>
        <w:tc>
          <w:tcPr>
            <w:tcW w:w="3115" w:type="pct"/>
            <w:gridSpan w:val="2"/>
          </w:tcPr>
          <w:p w:rsidR="00F2415F" w:rsidRPr="00E56B26" w:rsidRDefault="00F2415F" w:rsidP="00FA3513">
            <w:pPr>
              <w:rPr>
                <w:b/>
              </w:rPr>
            </w:pPr>
            <w:r w:rsidRPr="00E56B26">
              <w:rPr>
                <w:b/>
              </w:rPr>
              <w:t>В том числе практических занятий и лабораторных работ</w:t>
            </w:r>
          </w:p>
        </w:tc>
        <w:tc>
          <w:tcPr>
            <w:tcW w:w="403" w:type="pct"/>
            <w:vMerge w:val="restart"/>
          </w:tcPr>
          <w:p w:rsidR="00F2415F" w:rsidRPr="00E56B26" w:rsidRDefault="00F2415F" w:rsidP="00F2415F">
            <w:pPr>
              <w:jc w:val="center"/>
            </w:pPr>
            <w:r w:rsidRPr="00E56B26">
              <w:t>4</w:t>
            </w:r>
          </w:p>
        </w:tc>
        <w:tc>
          <w:tcPr>
            <w:tcW w:w="715" w:type="pct"/>
            <w:vMerge/>
          </w:tcPr>
          <w:p w:rsidR="00F2415F" w:rsidRPr="00E56B26" w:rsidRDefault="00F2415F" w:rsidP="00F2415F">
            <w:pPr>
              <w:jc w:val="center"/>
            </w:pPr>
          </w:p>
        </w:tc>
      </w:tr>
      <w:tr w:rsidR="00F2415F" w:rsidRPr="00E56B26" w:rsidTr="00F2415F">
        <w:tc>
          <w:tcPr>
            <w:tcW w:w="767" w:type="pct"/>
            <w:vMerge/>
            <w:vAlign w:val="center"/>
          </w:tcPr>
          <w:p w:rsidR="00F2415F" w:rsidRPr="00E56B26" w:rsidRDefault="00F2415F" w:rsidP="00FA3513"/>
        </w:tc>
        <w:tc>
          <w:tcPr>
            <w:tcW w:w="3115" w:type="pct"/>
            <w:gridSpan w:val="2"/>
          </w:tcPr>
          <w:p w:rsidR="00F2415F" w:rsidRPr="00E56B26" w:rsidRDefault="00F2415F" w:rsidP="00FA35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E56B26">
              <w:rPr>
                <w:bCs/>
              </w:rPr>
              <w:t>Решение задач на тему: «</w:t>
            </w:r>
            <w:r w:rsidRPr="00E56B26">
              <w:t>Выполнение логических операций над предикатами» (программное обучение).</w:t>
            </w:r>
          </w:p>
          <w:p w:rsidR="00F2415F" w:rsidRPr="00E56B26" w:rsidRDefault="00F2415F" w:rsidP="00FA3513">
            <w:r w:rsidRPr="00E56B26">
              <w:rPr>
                <w:bCs/>
              </w:rPr>
              <w:t>Решение задач на тему: «</w:t>
            </w:r>
            <w:r w:rsidRPr="00E56B26">
              <w:t xml:space="preserve">Выполнение операций с кванторами» </w:t>
            </w:r>
          </w:p>
        </w:tc>
        <w:tc>
          <w:tcPr>
            <w:tcW w:w="403" w:type="pct"/>
            <w:vMerge/>
          </w:tcPr>
          <w:p w:rsidR="00F2415F" w:rsidRPr="00E56B26" w:rsidRDefault="00F2415F" w:rsidP="00F2415F">
            <w:pPr>
              <w:jc w:val="center"/>
            </w:pPr>
          </w:p>
        </w:tc>
        <w:tc>
          <w:tcPr>
            <w:tcW w:w="715" w:type="pct"/>
            <w:vMerge/>
          </w:tcPr>
          <w:p w:rsidR="00F2415F" w:rsidRPr="00E56B26" w:rsidRDefault="00F2415F" w:rsidP="00F2415F">
            <w:pPr>
              <w:jc w:val="center"/>
            </w:pPr>
          </w:p>
        </w:tc>
      </w:tr>
      <w:tr w:rsidR="00F2415F" w:rsidRPr="00E56B26" w:rsidTr="00F2415F">
        <w:trPr>
          <w:trHeight w:val="303"/>
        </w:trPr>
        <w:tc>
          <w:tcPr>
            <w:tcW w:w="3882" w:type="pct"/>
            <w:gridSpan w:val="3"/>
            <w:vAlign w:val="center"/>
          </w:tcPr>
          <w:p w:rsidR="00F2415F" w:rsidRPr="00E56B26" w:rsidRDefault="00F2415F" w:rsidP="00FA3513">
            <w:pPr>
              <w:rPr>
                <w:b/>
              </w:rPr>
            </w:pPr>
            <w:r w:rsidRPr="00E56B26">
              <w:rPr>
                <w:b/>
              </w:rPr>
              <w:t>Раздел 4. Элементы теории графов</w:t>
            </w:r>
          </w:p>
        </w:tc>
        <w:tc>
          <w:tcPr>
            <w:tcW w:w="403" w:type="pct"/>
          </w:tcPr>
          <w:p w:rsidR="00F2415F" w:rsidRPr="00E56B26" w:rsidRDefault="00F2415F" w:rsidP="00F2415F">
            <w:pPr>
              <w:jc w:val="center"/>
              <w:rPr>
                <w:b/>
              </w:rPr>
            </w:pPr>
            <w:r w:rsidRPr="00E56B26">
              <w:rPr>
                <w:b/>
              </w:rPr>
              <w:t>4</w:t>
            </w:r>
          </w:p>
        </w:tc>
        <w:tc>
          <w:tcPr>
            <w:tcW w:w="715" w:type="pct"/>
            <w:vMerge w:val="restart"/>
          </w:tcPr>
          <w:p w:rsidR="00F2415F" w:rsidRPr="00E56B26" w:rsidRDefault="00F2415F" w:rsidP="00F2415F">
            <w:pPr>
              <w:jc w:val="center"/>
            </w:pPr>
            <w:r w:rsidRPr="00E56B26">
              <w:t>ОК 1</w:t>
            </w:r>
          </w:p>
          <w:p w:rsidR="00F2415F" w:rsidRPr="00E56B26" w:rsidRDefault="00F2415F" w:rsidP="00F2415F">
            <w:pPr>
              <w:jc w:val="center"/>
            </w:pPr>
            <w:r w:rsidRPr="00E56B26">
              <w:t>ОК 2</w:t>
            </w:r>
          </w:p>
          <w:p w:rsidR="00F2415F" w:rsidRPr="00E56B26" w:rsidRDefault="00F2415F" w:rsidP="00F2415F">
            <w:pPr>
              <w:jc w:val="center"/>
            </w:pPr>
            <w:r w:rsidRPr="00E56B26">
              <w:t>ОК 4</w:t>
            </w:r>
          </w:p>
          <w:p w:rsidR="00F2415F" w:rsidRPr="00E56B26" w:rsidRDefault="00F2415F" w:rsidP="00F2415F">
            <w:pPr>
              <w:jc w:val="center"/>
            </w:pPr>
            <w:r w:rsidRPr="00E56B26">
              <w:t>ОК 5</w:t>
            </w:r>
          </w:p>
          <w:p w:rsidR="00F2415F" w:rsidRPr="00E56B26" w:rsidRDefault="00F2415F" w:rsidP="00F2415F">
            <w:pPr>
              <w:jc w:val="center"/>
            </w:pPr>
            <w:r w:rsidRPr="00E56B26">
              <w:t>ОК 9</w:t>
            </w:r>
          </w:p>
          <w:p w:rsidR="00F2415F" w:rsidRPr="00E56B26" w:rsidRDefault="00F2415F" w:rsidP="00F2415F">
            <w:pPr>
              <w:jc w:val="center"/>
            </w:pPr>
            <w:r w:rsidRPr="00E56B26">
              <w:t>ОК 10</w:t>
            </w:r>
          </w:p>
        </w:tc>
      </w:tr>
      <w:tr w:rsidR="00F2415F" w:rsidRPr="00E56B26" w:rsidTr="00F2415F">
        <w:tc>
          <w:tcPr>
            <w:tcW w:w="767" w:type="pct"/>
            <w:vMerge w:val="restart"/>
          </w:tcPr>
          <w:p w:rsidR="00F2415F" w:rsidRPr="00E56B26" w:rsidRDefault="00F2415F" w:rsidP="00FA3513">
            <w:r w:rsidRPr="00E56B26">
              <w:t>Тема 4.1.</w:t>
            </w:r>
          </w:p>
          <w:p w:rsidR="00F2415F" w:rsidRPr="00E56B26" w:rsidRDefault="00F2415F" w:rsidP="00FA3513">
            <w:r w:rsidRPr="00E56B26">
              <w:t>Основы теории графов</w:t>
            </w:r>
          </w:p>
        </w:tc>
        <w:tc>
          <w:tcPr>
            <w:tcW w:w="3115" w:type="pct"/>
            <w:gridSpan w:val="2"/>
          </w:tcPr>
          <w:p w:rsidR="00F2415F" w:rsidRPr="00E56B26" w:rsidRDefault="00F2415F" w:rsidP="00FA3513">
            <w:r w:rsidRPr="00E56B26">
              <w:t>Содержание учебного материала</w:t>
            </w:r>
          </w:p>
        </w:tc>
        <w:tc>
          <w:tcPr>
            <w:tcW w:w="403" w:type="pct"/>
            <w:vMerge w:val="restart"/>
          </w:tcPr>
          <w:p w:rsidR="00F2415F" w:rsidRPr="00E56B26" w:rsidRDefault="00F2415F" w:rsidP="00F2415F">
            <w:pPr>
              <w:jc w:val="center"/>
            </w:pPr>
            <w:r w:rsidRPr="00E56B26">
              <w:t>4</w:t>
            </w:r>
          </w:p>
        </w:tc>
        <w:tc>
          <w:tcPr>
            <w:tcW w:w="715" w:type="pct"/>
            <w:vMerge/>
          </w:tcPr>
          <w:p w:rsidR="00F2415F" w:rsidRPr="00E56B26" w:rsidRDefault="00F2415F" w:rsidP="00F2415F">
            <w:pPr>
              <w:jc w:val="center"/>
            </w:pPr>
          </w:p>
        </w:tc>
      </w:tr>
      <w:tr w:rsidR="00F2415F" w:rsidRPr="00E56B26" w:rsidTr="00F2415F">
        <w:tc>
          <w:tcPr>
            <w:tcW w:w="767" w:type="pct"/>
            <w:vMerge/>
            <w:vAlign w:val="center"/>
          </w:tcPr>
          <w:p w:rsidR="00F2415F" w:rsidRPr="00E56B26" w:rsidRDefault="00F2415F" w:rsidP="00FA3513"/>
        </w:tc>
        <w:tc>
          <w:tcPr>
            <w:tcW w:w="162" w:type="pct"/>
            <w:shd w:val="clear" w:color="auto" w:fill="FFFFFF" w:themeFill="background1"/>
          </w:tcPr>
          <w:p w:rsidR="00F2415F" w:rsidRPr="00E56B26" w:rsidRDefault="00F2415F" w:rsidP="00FA3513">
            <w:r w:rsidRPr="00E56B26">
              <w:t>1.</w:t>
            </w:r>
          </w:p>
        </w:tc>
        <w:tc>
          <w:tcPr>
            <w:tcW w:w="2953" w:type="pct"/>
            <w:shd w:val="clear" w:color="auto" w:fill="FFFFFF" w:themeFill="background1"/>
          </w:tcPr>
          <w:p w:rsidR="00F2415F" w:rsidRPr="00E56B26" w:rsidRDefault="00F2415F" w:rsidP="00FA3513">
            <w:r w:rsidRPr="00E56B26">
              <w:t xml:space="preserve">Основные понятия теории графов. </w:t>
            </w:r>
          </w:p>
          <w:p w:rsidR="00F2415F" w:rsidRPr="00E56B26" w:rsidRDefault="00F2415F" w:rsidP="00FA3513">
            <w:r w:rsidRPr="00E56B26">
              <w:t>Виды графов: ориентированные и неориентированные графы.</w:t>
            </w:r>
          </w:p>
        </w:tc>
        <w:tc>
          <w:tcPr>
            <w:tcW w:w="403" w:type="pct"/>
            <w:vMerge/>
          </w:tcPr>
          <w:p w:rsidR="00F2415F" w:rsidRPr="00E56B26" w:rsidRDefault="00F2415F" w:rsidP="00F2415F">
            <w:pPr>
              <w:jc w:val="center"/>
            </w:pPr>
          </w:p>
        </w:tc>
        <w:tc>
          <w:tcPr>
            <w:tcW w:w="715" w:type="pct"/>
            <w:vMerge/>
          </w:tcPr>
          <w:p w:rsidR="00F2415F" w:rsidRPr="00E56B26" w:rsidRDefault="00F2415F" w:rsidP="00F2415F">
            <w:pPr>
              <w:jc w:val="center"/>
            </w:pPr>
          </w:p>
        </w:tc>
      </w:tr>
      <w:tr w:rsidR="00F2415F" w:rsidRPr="00E56B26" w:rsidTr="00F2415F">
        <w:trPr>
          <w:trHeight w:val="299"/>
        </w:trPr>
        <w:tc>
          <w:tcPr>
            <w:tcW w:w="767" w:type="pct"/>
            <w:vMerge/>
            <w:vAlign w:val="center"/>
          </w:tcPr>
          <w:p w:rsidR="00F2415F" w:rsidRPr="00E56B26" w:rsidRDefault="00F2415F" w:rsidP="00FA3513"/>
        </w:tc>
        <w:tc>
          <w:tcPr>
            <w:tcW w:w="162" w:type="pct"/>
            <w:shd w:val="clear" w:color="auto" w:fill="FFFFFF" w:themeFill="background1"/>
          </w:tcPr>
          <w:p w:rsidR="00F2415F" w:rsidRPr="00E56B26" w:rsidRDefault="00F2415F" w:rsidP="00FA3513">
            <w:r w:rsidRPr="00E56B26">
              <w:t>2.</w:t>
            </w:r>
          </w:p>
        </w:tc>
        <w:tc>
          <w:tcPr>
            <w:tcW w:w="2953" w:type="pct"/>
            <w:shd w:val="clear" w:color="auto" w:fill="FFFFFF" w:themeFill="background1"/>
          </w:tcPr>
          <w:p w:rsidR="00F2415F" w:rsidRPr="00E56B26" w:rsidRDefault="00F2415F" w:rsidP="00FA3513">
            <w:r w:rsidRPr="00E56B26">
              <w:t>Способы задания графов. Матрицы смежности и инциденций для графа.</w:t>
            </w:r>
          </w:p>
        </w:tc>
        <w:tc>
          <w:tcPr>
            <w:tcW w:w="403" w:type="pct"/>
            <w:vMerge/>
          </w:tcPr>
          <w:p w:rsidR="00F2415F" w:rsidRPr="00E56B26" w:rsidRDefault="00F2415F" w:rsidP="00F2415F">
            <w:pPr>
              <w:jc w:val="center"/>
            </w:pPr>
          </w:p>
        </w:tc>
        <w:tc>
          <w:tcPr>
            <w:tcW w:w="715" w:type="pct"/>
            <w:vMerge/>
          </w:tcPr>
          <w:p w:rsidR="00F2415F" w:rsidRPr="00E56B26" w:rsidRDefault="00F2415F" w:rsidP="00F2415F">
            <w:pPr>
              <w:jc w:val="center"/>
            </w:pPr>
          </w:p>
        </w:tc>
      </w:tr>
      <w:tr w:rsidR="00F2415F" w:rsidRPr="00E56B26" w:rsidTr="00F2415F">
        <w:trPr>
          <w:trHeight w:val="249"/>
        </w:trPr>
        <w:tc>
          <w:tcPr>
            <w:tcW w:w="767" w:type="pct"/>
            <w:vMerge/>
            <w:vAlign w:val="center"/>
          </w:tcPr>
          <w:p w:rsidR="00F2415F" w:rsidRPr="00E56B26" w:rsidRDefault="00F2415F" w:rsidP="00FA3513"/>
        </w:tc>
        <w:tc>
          <w:tcPr>
            <w:tcW w:w="162" w:type="pct"/>
          </w:tcPr>
          <w:p w:rsidR="00F2415F" w:rsidRPr="00E56B26" w:rsidRDefault="00F2415F" w:rsidP="00FA3513">
            <w:r w:rsidRPr="00E56B26">
              <w:t>3.</w:t>
            </w:r>
          </w:p>
        </w:tc>
        <w:tc>
          <w:tcPr>
            <w:tcW w:w="2953" w:type="pct"/>
          </w:tcPr>
          <w:p w:rsidR="00F2415F" w:rsidRPr="00E56B26" w:rsidRDefault="00F2415F" w:rsidP="00FA3513">
            <w:r w:rsidRPr="00E56B26">
              <w:t>Эйлеровы и гамильтоновы графы. Деревья.</w:t>
            </w:r>
          </w:p>
        </w:tc>
        <w:tc>
          <w:tcPr>
            <w:tcW w:w="403" w:type="pct"/>
            <w:vMerge/>
          </w:tcPr>
          <w:p w:rsidR="00F2415F" w:rsidRPr="00E56B26" w:rsidRDefault="00F2415F" w:rsidP="00F2415F">
            <w:pPr>
              <w:jc w:val="center"/>
            </w:pPr>
          </w:p>
        </w:tc>
        <w:tc>
          <w:tcPr>
            <w:tcW w:w="715" w:type="pct"/>
            <w:vMerge/>
          </w:tcPr>
          <w:p w:rsidR="00F2415F" w:rsidRPr="00E56B26" w:rsidRDefault="00F2415F" w:rsidP="00F2415F">
            <w:pPr>
              <w:jc w:val="center"/>
            </w:pPr>
          </w:p>
        </w:tc>
      </w:tr>
      <w:tr w:rsidR="00F2415F" w:rsidRPr="00E56B26" w:rsidTr="00F2415F">
        <w:tc>
          <w:tcPr>
            <w:tcW w:w="767" w:type="pct"/>
            <w:vMerge/>
            <w:vAlign w:val="center"/>
          </w:tcPr>
          <w:p w:rsidR="00F2415F" w:rsidRPr="00E56B26" w:rsidRDefault="00F2415F" w:rsidP="00FA3513"/>
        </w:tc>
        <w:tc>
          <w:tcPr>
            <w:tcW w:w="3115" w:type="pct"/>
            <w:gridSpan w:val="2"/>
          </w:tcPr>
          <w:p w:rsidR="00F2415F" w:rsidRPr="00E56B26" w:rsidRDefault="00F2415F" w:rsidP="00FA3513">
            <w:r w:rsidRPr="00E56B26">
              <w:t>В том числе практических занятий и лабораторных работ</w:t>
            </w:r>
          </w:p>
        </w:tc>
        <w:tc>
          <w:tcPr>
            <w:tcW w:w="403" w:type="pct"/>
            <w:vMerge w:val="restart"/>
          </w:tcPr>
          <w:p w:rsidR="00F2415F" w:rsidRPr="00E56B26" w:rsidRDefault="00F2415F" w:rsidP="00F2415F">
            <w:pPr>
              <w:jc w:val="center"/>
            </w:pPr>
            <w:r w:rsidRPr="00E56B26">
              <w:t>2</w:t>
            </w:r>
          </w:p>
        </w:tc>
        <w:tc>
          <w:tcPr>
            <w:tcW w:w="715" w:type="pct"/>
            <w:vMerge/>
          </w:tcPr>
          <w:p w:rsidR="00F2415F" w:rsidRPr="00E56B26" w:rsidRDefault="00F2415F" w:rsidP="00F2415F">
            <w:pPr>
              <w:jc w:val="center"/>
            </w:pPr>
          </w:p>
        </w:tc>
      </w:tr>
      <w:tr w:rsidR="00F2415F" w:rsidRPr="00E56B26" w:rsidTr="00F2415F">
        <w:tc>
          <w:tcPr>
            <w:tcW w:w="767" w:type="pct"/>
            <w:vMerge/>
            <w:vAlign w:val="center"/>
          </w:tcPr>
          <w:p w:rsidR="00F2415F" w:rsidRPr="00E56B26" w:rsidRDefault="00F2415F" w:rsidP="00FA3513"/>
        </w:tc>
        <w:tc>
          <w:tcPr>
            <w:tcW w:w="3115" w:type="pct"/>
            <w:gridSpan w:val="2"/>
          </w:tcPr>
          <w:p w:rsidR="00F2415F" w:rsidRPr="00E56B26" w:rsidRDefault="00F2415F" w:rsidP="00FA3513">
            <w:r w:rsidRPr="00E56B26">
              <w:rPr>
                <w:bCs/>
              </w:rPr>
              <w:t>Решение задач на тему: «</w:t>
            </w:r>
            <w:r w:rsidRPr="00E56B26">
              <w:t>Исследование отображений и свойств бинарных отношений с помощью графов.»</w:t>
            </w:r>
          </w:p>
        </w:tc>
        <w:tc>
          <w:tcPr>
            <w:tcW w:w="403" w:type="pct"/>
            <w:vMerge/>
          </w:tcPr>
          <w:p w:rsidR="00F2415F" w:rsidRPr="00E56B26" w:rsidRDefault="00F2415F" w:rsidP="00F2415F">
            <w:pPr>
              <w:jc w:val="center"/>
            </w:pPr>
          </w:p>
        </w:tc>
        <w:tc>
          <w:tcPr>
            <w:tcW w:w="715" w:type="pct"/>
            <w:vMerge/>
          </w:tcPr>
          <w:p w:rsidR="00F2415F" w:rsidRPr="00E56B26" w:rsidRDefault="00F2415F" w:rsidP="00F2415F">
            <w:pPr>
              <w:jc w:val="center"/>
            </w:pPr>
          </w:p>
        </w:tc>
      </w:tr>
      <w:tr w:rsidR="00F2415F" w:rsidRPr="00E56B26" w:rsidTr="00F2415F">
        <w:tc>
          <w:tcPr>
            <w:tcW w:w="3882" w:type="pct"/>
            <w:gridSpan w:val="3"/>
            <w:vAlign w:val="center"/>
          </w:tcPr>
          <w:p w:rsidR="00F2415F" w:rsidRPr="00E56B26" w:rsidRDefault="00F2415F" w:rsidP="00FA3513">
            <w:pPr>
              <w:rPr>
                <w:b/>
              </w:rPr>
            </w:pPr>
            <w:r w:rsidRPr="00E56B26">
              <w:rPr>
                <w:b/>
              </w:rPr>
              <w:t>Раздел 5. Элементы теории алгоритмов</w:t>
            </w:r>
          </w:p>
        </w:tc>
        <w:tc>
          <w:tcPr>
            <w:tcW w:w="403" w:type="pct"/>
          </w:tcPr>
          <w:p w:rsidR="00F2415F" w:rsidRPr="00E56B26" w:rsidRDefault="00F2415F" w:rsidP="00F2415F">
            <w:pPr>
              <w:jc w:val="center"/>
              <w:rPr>
                <w:b/>
              </w:rPr>
            </w:pPr>
            <w:r w:rsidRPr="00E56B26">
              <w:rPr>
                <w:b/>
              </w:rPr>
              <w:t>4</w:t>
            </w:r>
          </w:p>
        </w:tc>
        <w:tc>
          <w:tcPr>
            <w:tcW w:w="715" w:type="pct"/>
            <w:vMerge w:val="restart"/>
          </w:tcPr>
          <w:p w:rsidR="00F2415F" w:rsidRPr="00E56B26" w:rsidRDefault="00F2415F" w:rsidP="00F2415F">
            <w:pPr>
              <w:jc w:val="center"/>
            </w:pPr>
            <w:r w:rsidRPr="00E56B26">
              <w:t>ОК 1</w:t>
            </w:r>
          </w:p>
          <w:p w:rsidR="00F2415F" w:rsidRPr="00E56B26" w:rsidRDefault="00F2415F" w:rsidP="00F2415F">
            <w:pPr>
              <w:jc w:val="center"/>
            </w:pPr>
            <w:r w:rsidRPr="00E56B26">
              <w:t>ОК 2</w:t>
            </w:r>
          </w:p>
          <w:p w:rsidR="00F2415F" w:rsidRPr="00E56B26" w:rsidRDefault="00F2415F" w:rsidP="00F2415F">
            <w:pPr>
              <w:jc w:val="center"/>
            </w:pPr>
            <w:r w:rsidRPr="00E56B26">
              <w:t>ОК 4</w:t>
            </w:r>
          </w:p>
          <w:p w:rsidR="00F2415F" w:rsidRPr="00E56B26" w:rsidRDefault="00F2415F" w:rsidP="00F2415F">
            <w:pPr>
              <w:jc w:val="center"/>
            </w:pPr>
            <w:r w:rsidRPr="00E56B26">
              <w:t>ОК 5</w:t>
            </w:r>
          </w:p>
          <w:p w:rsidR="00F2415F" w:rsidRPr="00E56B26" w:rsidRDefault="00F2415F" w:rsidP="00F2415F">
            <w:pPr>
              <w:jc w:val="center"/>
            </w:pPr>
            <w:r w:rsidRPr="00E56B26">
              <w:t>ОК 9</w:t>
            </w:r>
          </w:p>
          <w:p w:rsidR="00F2415F" w:rsidRPr="00E56B26" w:rsidRDefault="00F2415F" w:rsidP="00F2415F">
            <w:pPr>
              <w:jc w:val="center"/>
            </w:pPr>
            <w:r w:rsidRPr="00E56B26">
              <w:t>ОК 10</w:t>
            </w:r>
          </w:p>
        </w:tc>
      </w:tr>
      <w:tr w:rsidR="00F2415F" w:rsidRPr="00E56B26" w:rsidTr="00F2415F">
        <w:tc>
          <w:tcPr>
            <w:tcW w:w="767" w:type="pct"/>
            <w:vMerge w:val="restart"/>
          </w:tcPr>
          <w:p w:rsidR="00F2415F" w:rsidRPr="00E56B26" w:rsidRDefault="00F2415F" w:rsidP="00FA3513">
            <w:r w:rsidRPr="00E56B26">
              <w:t>Тема 5.1.Элементы теории алгоритмов.</w:t>
            </w:r>
          </w:p>
        </w:tc>
        <w:tc>
          <w:tcPr>
            <w:tcW w:w="3115" w:type="pct"/>
            <w:gridSpan w:val="2"/>
          </w:tcPr>
          <w:p w:rsidR="00F2415F" w:rsidRPr="00E56B26" w:rsidRDefault="00F2415F" w:rsidP="00FA3513">
            <w:r w:rsidRPr="00E56B26">
              <w:t>Содержание учебного материала</w:t>
            </w:r>
          </w:p>
        </w:tc>
        <w:tc>
          <w:tcPr>
            <w:tcW w:w="403" w:type="pct"/>
            <w:vMerge w:val="restart"/>
          </w:tcPr>
          <w:p w:rsidR="00F2415F" w:rsidRPr="00E56B26" w:rsidRDefault="00F2415F" w:rsidP="00F2415F">
            <w:pPr>
              <w:jc w:val="center"/>
            </w:pPr>
            <w:r w:rsidRPr="00E56B26">
              <w:t>4</w:t>
            </w:r>
          </w:p>
        </w:tc>
        <w:tc>
          <w:tcPr>
            <w:tcW w:w="715" w:type="pct"/>
            <w:vMerge/>
          </w:tcPr>
          <w:p w:rsidR="00F2415F" w:rsidRPr="00E56B26" w:rsidRDefault="00F2415F" w:rsidP="00FA3513"/>
        </w:tc>
      </w:tr>
      <w:tr w:rsidR="00F2415F" w:rsidRPr="00E56B26" w:rsidTr="00F2415F">
        <w:tc>
          <w:tcPr>
            <w:tcW w:w="767" w:type="pct"/>
            <w:vMerge/>
            <w:vAlign w:val="center"/>
          </w:tcPr>
          <w:p w:rsidR="00F2415F" w:rsidRPr="00E56B26" w:rsidRDefault="00F2415F" w:rsidP="00FA3513"/>
        </w:tc>
        <w:tc>
          <w:tcPr>
            <w:tcW w:w="162" w:type="pct"/>
          </w:tcPr>
          <w:p w:rsidR="00F2415F" w:rsidRPr="00E56B26" w:rsidRDefault="00F2415F" w:rsidP="00FA3513">
            <w:r w:rsidRPr="00E56B26">
              <w:t>1.</w:t>
            </w:r>
          </w:p>
        </w:tc>
        <w:tc>
          <w:tcPr>
            <w:tcW w:w="2953" w:type="pct"/>
          </w:tcPr>
          <w:p w:rsidR="00F2415F" w:rsidRPr="00E56B26" w:rsidRDefault="00F2415F" w:rsidP="00FA3513">
            <w:r w:rsidRPr="00E56B26">
              <w:t>Основные определения. Машина Тьюринга.</w:t>
            </w:r>
          </w:p>
        </w:tc>
        <w:tc>
          <w:tcPr>
            <w:tcW w:w="403" w:type="pct"/>
            <w:vMerge/>
          </w:tcPr>
          <w:p w:rsidR="00F2415F" w:rsidRPr="00E56B26" w:rsidRDefault="00F2415F" w:rsidP="00F2415F">
            <w:pPr>
              <w:jc w:val="center"/>
            </w:pPr>
          </w:p>
        </w:tc>
        <w:tc>
          <w:tcPr>
            <w:tcW w:w="715" w:type="pct"/>
            <w:vMerge/>
          </w:tcPr>
          <w:p w:rsidR="00F2415F" w:rsidRPr="00E56B26" w:rsidRDefault="00F2415F" w:rsidP="00FA3513"/>
        </w:tc>
      </w:tr>
      <w:tr w:rsidR="00F2415F" w:rsidRPr="00E56B26" w:rsidTr="00F2415F">
        <w:trPr>
          <w:trHeight w:val="287"/>
        </w:trPr>
        <w:tc>
          <w:tcPr>
            <w:tcW w:w="767" w:type="pct"/>
            <w:vMerge/>
            <w:vAlign w:val="center"/>
          </w:tcPr>
          <w:p w:rsidR="00F2415F" w:rsidRPr="00E56B26" w:rsidRDefault="00F2415F" w:rsidP="00FA3513"/>
        </w:tc>
        <w:tc>
          <w:tcPr>
            <w:tcW w:w="3115" w:type="pct"/>
            <w:gridSpan w:val="2"/>
          </w:tcPr>
          <w:p w:rsidR="00F2415F" w:rsidRPr="00E56B26" w:rsidRDefault="00F2415F" w:rsidP="00FA3513">
            <w:pPr>
              <w:rPr>
                <w:b/>
              </w:rPr>
            </w:pPr>
            <w:r w:rsidRPr="00E56B26">
              <w:rPr>
                <w:b/>
              </w:rPr>
              <w:t>В том числе практических занятий и лабораторных работ</w:t>
            </w:r>
          </w:p>
        </w:tc>
        <w:tc>
          <w:tcPr>
            <w:tcW w:w="403" w:type="pct"/>
            <w:vMerge w:val="restart"/>
          </w:tcPr>
          <w:p w:rsidR="00F2415F" w:rsidRPr="00E56B26" w:rsidRDefault="00F2415F" w:rsidP="00F2415F">
            <w:pPr>
              <w:jc w:val="center"/>
            </w:pPr>
            <w:r w:rsidRPr="00E56B26">
              <w:t>2</w:t>
            </w:r>
          </w:p>
        </w:tc>
        <w:tc>
          <w:tcPr>
            <w:tcW w:w="715" w:type="pct"/>
            <w:vMerge/>
          </w:tcPr>
          <w:p w:rsidR="00F2415F" w:rsidRPr="00E56B26" w:rsidRDefault="00F2415F" w:rsidP="00FA3513"/>
        </w:tc>
      </w:tr>
      <w:tr w:rsidR="00F2415F" w:rsidRPr="00E56B26" w:rsidTr="00F2415F">
        <w:trPr>
          <w:trHeight w:val="227"/>
        </w:trPr>
        <w:tc>
          <w:tcPr>
            <w:tcW w:w="767" w:type="pct"/>
            <w:vMerge/>
            <w:vAlign w:val="center"/>
          </w:tcPr>
          <w:p w:rsidR="00F2415F" w:rsidRPr="00E56B26" w:rsidRDefault="00F2415F" w:rsidP="00FA3513"/>
        </w:tc>
        <w:tc>
          <w:tcPr>
            <w:tcW w:w="3115" w:type="pct"/>
            <w:gridSpan w:val="2"/>
          </w:tcPr>
          <w:p w:rsidR="00F2415F" w:rsidRPr="00E56B26" w:rsidRDefault="00F2415F" w:rsidP="00FA3513">
            <w:r w:rsidRPr="00E56B26">
              <w:rPr>
                <w:bCs/>
              </w:rPr>
              <w:t xml:space="preserve">Решение задач на тему: </w:t>
            </w:r>
            <w:r w:rsidRPr="00E56B26">
              <w:t>Работа машины Тьюринга</w:t>
            </w:r>
          </w:p>
        </w:tc>
        <w:tc>
          <w:tcPr>
            <w:tcW w:w="403" w:type="pct"/>
            <w:vMerge/>
          </w:tcPr>
          <w:p w:rsidR="00F2415F" w:rsidRPr="00E56B26" w:rsidRDefault="00F2415F" w:rsidP="00F2415F">
            <w:pPr>
              <w:jc w:val="center"/>
            </w:pPr>
          </w:p>
        </w:tc>
        <w:tc>
          <w:tcPr>
            <w:tcW w:w="715" w:type="pct"/>
            <w:vMerge/>
          </w:tcPr>
          <w:p w:rsidR="00F2415F" w:rsidRPr="00E56B26" w:rsidRDefault="00F2415F" w:rsidP="00FA3513"/>
        </w:tc>
      </w:tr>
      <w:tr w:rsidR="00CF2674" w:rsidRPr="00E56B26" w:rsidTr="00F2415F">
        <w:trPr>
          <w:trHeight w:val="141"/>
        </w:trPr>
        <w:tc>
          <w:tcPr>
            <w:tcW w:w="3882" w:type="pct"/>
            <w:gridSpan w:val="3"/>
            <w:vAlign w:val="center"/>
          </w:tcPr>
          <w:p w:rsidR="00CF2674" w:rsidRPr="00E56B26" w:rsidRDefault="00CF2674" w:rsidP="00F875F4">
            <w:pPr>
              <w:rPr>
                <w:b/>
              </w:rPr>
            </w:pPr>
            <w:r w:rsidRPr="00E56B26">
              <w:rPr>
                <w:b/>
              </w:rPr>
              <w:t>Консультации</w:t>
            </w:r>
          </w:p>
        </w:tc>
        <w:tc>
          <w:tcPr>
            <w:tcW w:w="403" w:type="pct"/>
          </w:tcPr>
          <w:p w:rsidR="00CF2674" w:rsidRPr="00E56B26" w:rsidRDefault="00CF2674" w:rsidP="00F875F4">
            <w:pPr>
              <w:jc w:val="center"/>
              <w:rPr>
                <w:b/>
              </w:rPr>
            </w:pPr>
            <w:r w:rsidRPr="00E56B26">
              <w:rPr>
                <w:b/>
              </w:rPr>
              <w:t>2</w:t>
            </w:r>
          </w:p>
        </w:tc>
        <w:tc>
          <w:tcPr>
            <w:tcW w:w="715" w:type="pct"/>
            <w:vMerge w:val="restart"/>
          </w:tcPr>
          <w:p w:rsidR="00CF2674" w:rsidRPr="00E56B26" w:rsidRDefault="00CF2674" w:rsidP="00CF2674">
            <w:pPr>
              <w:jc w:val="center"/>
            </w:pPr>
            <w:r w:rsidRPr="00E56B26">
              <w:t>ОК 1</w:t>
            </w:r>
          </w:p>
          <w:p w:rsidR="00CF2674" w:rsidRPr="00E56B26" w:rsidRDefault="00CF2674" w:rsidP="00CF2674">
            <w:pPr>
              <w:jc w:val="center"/>
            </w:pPr>
            <w:r w:rsidRPr="00E56B26">
              <w:t>ОК 2</w:t>
            </w:r>
          </w:p>
          <w:p w:rsidR="00CF2674" w:rsidRPr="00E56B26" w:rsidRDefault="00CF2674" w:rsidP="00CF2674">
            <w:pPr>
              <w:jc w:val="center"/>
            </w:pPr>
            <w:r w:rsidRPr="00E56B26">
              <w:t>ОК 4</w:t>
            </w:r>
          </w:p>
          <w:p w:rsidR="00CF2674" w:rsidRPr="00E56B26" w:rsidRDefault="00CF2674" w:rsidP="00CF2674">
            <w:pPr>
              <w:jc w:val="center"/>
            </w:pPr>
            <w:r w:rsidRPr="00E56B26">
              <w:lastRenderedPageBreak/>
              <w:t>ОК 5</w:t>
            </w:r>
          </w:p>
          <w:p w:rsidR="00CF2674" w:rsidRPr="00E56B26" w:rsidRDefault="00CF2674" w:rsidP="00CF2674">
            <w:pPr>
              <w:jc w:val="center"/>
            </w:pPr>
            <w:r w:rsidRPr="00E56B26">
              <w:t>ОК 9</w:t>
            </w:r>
          </w:p>
          <w:p w:rsidR="00CF2674" w:rsidRPr="00E56B26" w:rsidRDefault="00CF2674" w:rsidP="00CF2674">
            <w:pPr>
              <w:jc w:val="center"/>
              <w:rPr>
                <w:b/>
              </w:rPr>
            </w:pPr>
            <w:r w:rsidRPr="00E56B26">
              <w:t>ОК 10</w:t>
            </w:r>
          </w:p>
        </w:tc>
      </w:tr>
      <w:tr w:rsidR="00CF2674" w:rsidRPr="00E56B26" w:rsidTr="00F2415F">
        <w:trPr>
          <w:trHeight w:val="141"/>
        </w:trPr>
        <w:tc>
          <w:tcPr>
            <w:tcW w:w="3882" w:type="pct"/>
            <w:gridSpan w:val="3"/>
            <w:vAlign w:val="center"/>
          </w:tcPr>
          <w:p w:rsidR="00CF2674" w:rsidRPr="00E56B26" w:rsidRDefault="00CF2674" w:rsidP="008A2260">
            <w:pPr>
              <w:rPr>
                <w:b/>
              </w:rPr>
            </w:pPr>
            <w:r w:rsidRPr="00E56B26">
              <w:rPr>
                <w:b/>
              </w:rPr>
              <w:t>Промежуточная аттестация</w:t>
            </w:r>
            <w:r>
              <w:rPr>
                <w:b/>
              </w:rPr>
              <w:t xml:space="preserve">: </w:t>
            </w:r>
            <w:r>
              <w:t>Экзамен</w:t>
            </w:r>
          </w:p>
        </w:tc>
        <w:tc>
          <w:tcPr>
            <w:tcW w:w="403" w:type="pct"/>
          </w:tcPr>
          <w:p w:rsidR="00CF2674" w:rsidRPr="00E56B26" w:rsidRDefault="00CF2674" w:rsidP="00F875F4">
            <w:pPr>
              <w:jc w:val="center"/>
              <w:rPr>
                <w:b/>
              </w:rPr>
            </w:pPr>
            <w:r w:rsidRPr="00E56B26">
              <w:rPr>
                <w:b/>
              </w:rPr>
              <w:t>6</w:t>
            </w:r>
          </w:p>
        </w:tc>
        <w:tc>
          <w:tcPr>
            <w:tcW w:w="715" w:type="pct"/>
            <w:vMerge/>
          </w:tcPr>
          <w:p w:rsidR="00CF2674" w:rsidRPr="00E56B26" w:rsidRDefault="00CF2674" w:rsidP="00CF2674">
            <w:pPr>
              <w:jc w:val="center"/>
              <w:rPr>
                <w:b/>
              </w:rPr>
            </w:pPr>
          </w:p>
        </w:tc>
      </w:tr>
      <w:tr w:rsidR="0016364C" w:rsidRPr="00E56B26" w:rsidTr="00F2415F">
        <w:trPr>
          <w:trHeight w:val="234"/>
        </w:trPr>
        <w:tc>
          <w:tcPr>
            <w:tcW w:w="3882" w:type="pct"/>
            <w:gridSpan w:val="3"/>
          </w:tcPr>
          <w:p w:rsidR="0016364C" w:rsidRPr="00E56B26" w:rsidRDefault="0016364C" w:rsidP="00FA3513">
            <w:pPr>
              <w:rPr>
                <w:b/>
              </w:rPr>
            </w:pPr>
            <w:r w:rsidRPr="00E56B26">
              <w:rPr>
                <w:b/>
              </w:rPr>
              <w:t>Всего</w:t>
            </w:r>
          </w:p>
        </w:tc>
        <w:tc>
          <w:tcPr>
            <w:tcW w:w="403" w:type="pct"/>
          </w:tcPr>
          <w:p w:rsidR="0016364C" w:rsidRPr="00E56B26" w:rsidRDefault="0016364C" w:rsidP="00F2415F">
            <w:pPr>
              <w:jc w:val="center"/>
              <w:rPr>
                <w:b/>
              </w:rPr>
            </w:pPr>
            <w:r w:rsidRPr="00E56B26">
              <w:rPr>
                <w:b/>
              </w:rPr>
              <w:t>40</w:t>
            </w:r>
          </w:p>
        </w:tc>
        <w:tc>
          <w:tcPr>
            <w:tcW w:w="715" w:type="pct"/>
          </w:tcPr>
          <w:p w:rsidR="0016364C" w:rsidRPr="00E56B26" w:rsidRDefault="0016364C" w:rsidP="00FA3513">
            <w:pPr>
              <w:rPr>
                <w:b/>
              </w:rPr>
            </w:pPr>
          </w:p>
        </w:tc>
      </w:tr>
    </w:tbl>
    <w:p w:rsidR="00FA5248" w:rsidRDefault="00FA5248" w:rsidP="00AD7290">
      <w:pPr>
        <w:spacing w:after="120"/>
        <w:rPr>
          <w:b/>
        </w:rPr>
      </w:pPr>
    </w:p>
    <w:p w:rsidR="004E4F88" w:rsidRPr="006520A4" w:rsidRDefault="004E4F88" w:rsidP="003F2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  <w:sectPr w:rsidR="004E4F88" w:rsidRPr="006520A4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3D137B" w:rsidRPr="00450139" w:rsidRDefault="003D137B" w:rsidP="003D137B">
      <w:pPr>
        <w:pStyle w:val="1"/>
        <w:spacing w:before="240" w:after="120" w:line="240" w:lineRule="auto"/>
        <w:ind w:left="420" w:firstLine="0"/>
        <w:jc w:val="center"/>
        <w:rPr>
          <w:caps/>
        </w:rPr>
      </w:pPr>
      <w:bookmarkStart w:id="4" w:name="_Toc462153068"/>
      <w:r w:rsidRPr="00450139">
        <w:lastRenderedPageBreak/>
        <w:t>3. </w:t>
      </w:r>
      <w:bookmarkEnd w:id="4"/>
      <w:r w:rsidRPr="00450139">
        <w:t>УСЛОВИЯ РЕАЛИЗАЦИИ ДИСЦИПЛИНЫ</w:t>
      </w:r>
    </w:p>
    <w:p w:rsidR="003D137B" w:rsidRDefault="003D137B" w:rsidP="003D137B">
      <w:pPr>
        <w:pStyle w:val="af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0"/>
        <w:jc w:val="both"/>
        <w:rPr>
          <w:b/>
          <w:bCs/>
        </w:rPr>
      </w:pPr>
      <w:r>
        <w:rPr>
          <w:b/>
          <w:bCs/>
        </w:rPr>
        <w:t>3.1. </w:t>
      </w:r>
      <w:r w:rsidRPr="000276BF">
        <w:rPr>
          <w:b/>
          <w:bCs/>
        </w:rPr>
        <w:t>Требования к минимальному материально-техническому обеспечению</w:t>
      </w:r>
    </w:p>
    <w:p w:rsidR="008C74A6" w:rsidRPr="00505C9B" w:rsidRDefault="008C74A6" w:rsidP="003D13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540"/>
        <w:gridCol w:w="4108"/>
        <w:gridCol w:w="5206"/>
      </w:tblGrid>
      <w:tr w:rsidR="00E62EF6" w:rsidRPr="00051902" w:rsidTr="00675240">
        <w:tc>
          <w:tcPr>
            <w:tcW w:w="540" w:type="dxa"/>
            <w:vAlign w:val="center"/>
          </w:tcPr>
          <w:p w:rsidR="00E62EF6" w:rsidRPr="00051902" w:rsidRDefault="00E62EF6" w:rsidP="00675240">
            <w:pPr>
              <w:tabs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051902">
              <w:rPr>
                <w:bCs/>
              </w:rPr>
              <w:t>№ п/п</w:t>
            </w:r>
          </w:p>
        </w:tc>
        <w:tc>
          <w:tcPr>
            <w:tcW w:w="4108" w:type="dxa"/>
            <w:vAlign w:val="center"/>
          </w:tcPr>
          <w:p w:rsidR="00E62EF6" w:rsidRPr="00051902" w:rsidRDefault="00E62EF6" w:rsidP="00A908CD">
            <w:pPr>
              <w:tabs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051902">
              <w:rPr>
                <w:bCs/>
              </w:rPr>
              <w:t>Наименование оборудованных учебных аудиторий для практических занятий, лабораторий, мастерских</w:t>
            </w:r>
          </w:p>
        </w:tc>
        <w:tc>
          <w:tcPr>
            <w:tcW w:w="5206" w:type="dxa"/>
            <w:vAlign w:val="center"/>
          </w:tcPr>
          <w:p w:rsidR="00E62EF6" w:rsidRPr="00051902" w:rsidRDefault="00E62EF6" w:rsidP="00E62EF6">
            <w:pPr>
              <w:tabs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color w:val="0070C0"/>
              </w:rPr>
            </w:pPr>
            <w:r w:rsidRPr="00051902">
              <w:rPr>
                <w:bCs/>
              </w:rPr>
              <w:t xml:space="preserve">Перечень материального оснащения, оборудования и технических средств обучения </w:t>
            </w:r>
          </w:p>
        </w:tc>
      </w:tr>
      <w:tr w:rsidR="00E62EF6" w:rsidRPr="00051902" w:rsidTr="00675240">
        <w:tc>
          <w:tcPr>
            <w:tcW w:w="540" w:type="dxa"/>
          </w:tcPr>
          <w:p w:rsidR="00E62EF6" w:rsidRPr="00051902" w:rsidRDefault="00E62EF6" w:rsidP="00675240">
            <w:pPr>
              <w:tabs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051902">
              <w:rPr>
                <w:bCs/>
              </w:rPr>
              <w:t>1.</w:t>
            </w:r>
          </w:p>
        </w:tc>
        <w:tc>
          <w:tcPr>
            <w:tcW w:w="4108" w:type="dxa"/>
          </w:tcPr>
          <w:p w:rsidR="00051902" w:rsidRPr="00051902" w:rsidRDefault="00051902" w:rsidP="00051902">
            <w:pPr>
              <w:rPr>
                <w:b/>
              </w:rPr>
            </w:pPr>
            <w:r w:rsidRPr="00051902">
              <w:rPr>
                <w:b/>
              </w:rPr>
              <w:t>Кабинет математических дисциплин № 113</w:t>
            </w:r>
          </w:p>
          <w:p w:rsidR="00051902" w:rsidRPr="00051902" w:rsidRDefault="00051902" w:rsidP="00051902">
            <w:r w:rsidRPr="00051902">
              <w:t>(Аудитория для проведения занятий всех видов, групповых и индивидуальных консультаций, текущего контроля и промежуточной аттестации)</w:t>
            </w:r>
          </w:p>
          <w:p w:rsidR="00E62EF6" w:rsidRPr="00051902" w:rsidRDefault="00E62EF6" w:rsidP="00675240">
            <w:pPr>
              <w:tabs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</w:p>
        </w:tc>
        <w:tc>
          <w:tcPr>
            <w:tcW w:w="5206" w:type="dxa"/>
          </w:tcPr>
          <w:p w:rsidR="00051902" w:rsidRPr="00051902" w:rsidRDefault="00051902" w:rsidP="00051902">
            <w:r w:rsidRPr="00051902">
              <w:rPr>
                <w:i/>
                <w:iCs/>
              </w:rPr>
              <w:t>Материальное оснащение, ко</w:t>
            </w:r>
            <w:r w:rsidRPr="00051902">
              <w:rPr>
                <w:i/>
              </w:rPr>
              <w:t>мпьютерное и интерактивное оборудование:</w:t>
            </w:r>
          </w:p>
          <w:p w:rsidR="00051902" w:rsidRPr="00051902" w:rsidRDefault="00051902" w:rsidP="00051902">
            <w:pPr>
              <w:shd w:val="clear" w:color="auto" w:fill="FFFFFF"/>
              <w:tabs>
                <w:tab w:val="left" w:pos="811"/>
              </w:tabs>
              <w:jc w:val="both"/>
            </w:pPr>
            <w:r w:rsidRPr="00051902">
              <w:t>Компьютер - 1 шт.;</w:t>
            </w:r>
          </w:p>
          <w:p w:rsidR="00051902" w:rsidRPr="00051902" w:rsidRDefault="00051902" w:rsidP="00051902">
            <w:pPr>
              <w:shd w:val="clear" w:color="auto" w:fill="FFFFFF"/>
              <w:tabs>
                <w:tab w:val="left" w:pos="811"/>
              </w:tabs>
              <w:jc w:val="both"/>
            </w:pPr>
            <w:r w:rsidRPr="00051902">
              <w:t>Плазменная панель - 1 шт.</w:t>
            </w:r>
          </w:p>
          <w:p w:rsidR="00051902" w:rsidRPr="00051902" w:rsidRDefault="00051902" w:rsidP="00051902">
            <w:pPr>
              <w:shd w:val="clear" w:color="auto" w:fill="FFFFFF"/>
              <w:tabs>
                <w:tab w:val="left" w:pos="811"/>
              </w:tabs>
              <w:jc w:val="both"/>
            </w:pPr>
            <w:r w:rsidRPr="00051902">
              <w:t>Парты (2-х местная) – 18шт.</w:t>
            </w:r>
          </w:p>
          <w:p w:rsidR="00051902" w:rsidRPr="00051902" w:rsidRDefault="00051902" w:rsidP="00051902">
            <w:pPr>
              <w:shd w:val="clear" w:color="auto" w:fill="FFFFFF"/>
              <w:tabs>
                <w:tab w:val="left" w:pos="811"/>
              </w:tabs>
              <w:jc w:val="both"/>
            </w:pPr>
            <w:r w:rsidRPr="00051902">
              <w:t>Стол учителя-1шт.</w:t>
            </w:r>
          </w:p>
          <w:p w:rsidR="00051902" w:rsidRPr="00051902" w:rsidRDefault="00051902" w:rsidP="00051902">
            <w:pPr>
              <w:shd w:val="clear" w:color="auto" w:fill="FFFFFF"/>
              <w:tabs>
                <w:tab w:val="left" w:pos="811"/>
              </w:tabs>
              <w:jc w:val="both"/>
            </w:pPr>
            <w:r w:rsidRPr="00051902">
              <w:t>Стулья-36шт.</w:t>
            </w:r>
          </w:p>
          <w:p w:rsidR="00051902" w:rsidRPr="00051902" w:rsidRDefault="00051902" w:rsidP="00051902">
            <w:pPr>
              <w:shd w:val="clear" w:color="auto" w:fill="FFFFFF"/>
              <w:tabs>
                <w:tab w:val="left" w:pos="811"/>
              </w:tabs>
              <w:jc w:val="both"/>
            </w:pPr>
            <w:r w:rsidRPr="00051902">
              <w:t>Стул учителя – 1шт.</w:t>
            </w:r>
          </w:p>
          <w:p w:rsidR="00051902" w:rsidRPr="00051902" w:rsidRDefault="00051902" w:rsidP="00051902">
            <w:pPr>
              <w:shd w:val="clear" w:color="auto" w:fill="FFFFFF"/>
              <w:tabs>
                <w:tab w:val="left" w:pos="811"/>
              </w:tabs>
              <w:jc w:val="both"/>
            </w:pPr>
            <w:r w:rsidRPr="00051902">
              <w:t>Жалюзи -2шт.</w:t>
            </w:r>
          </w:p>
          <w:p w:rsidR="00051902" w:rsidRPr="00051902" w:rsidRDefault="00051902" w:rsidP="00051902">
            <w:pPr>
              <w:shd w:val="clear" w:color="auto" w:fill="FFFFFF"/>
              <w:tabs>
                <w:tab w:val="left" w:pos="811"/>
              </w:tabs>
              <w:jc w:val="both"/>
            </w:pPr>
            <w:r w:rsidRPr="00051902">
              <w:t>Доска меловая 3-х створчатая -1шт</w:t>
            </w:r>
          </w:p>
          <w:p w:rsidR="00051902" w:rsidRPr="00051902" w:rsidRDefault="00051902" w:rsidP="00051902">
            <w:pPr>
              <w:shd w:val="clear" w:color="auto" w:fill="FFFFFF"/>
              <w:tabs>
                <w:tab w:val="left" w:pos="811"/>
              </w:tabs>
              <w:jc w:val="both"/>
            </w:pPr>
            <w:r w:rsidRPr="00051902">
              <w:t>Светильники – 12шт</w:t>
            </w:r>
          </w:p>
          <w:p w:rsidR="000905B7" w:rsidRPr="00051902" w:rsidRDefault="00051902" w:rsidP="00051902">
            <w:pPr>
              <w:shd w:val="clear" w:color="auto" w:fill="FFFFFF"/>
              <w:ind w:firstLine="96"/>
              <w:jc w:val="both"/>
            </w:pPr>
            <w:r w:rsidRPr="00051902">
              <w:t>Автоматизированные рабочие места обеспечены доступом в электронную информационно-образовательную среду МИДиС,  выходом в информационно-коммуникационную сеть «Интернет», обеспечены контентной фильтрацией.</w:t>
            </w:r>
            <w:r w:rsidR="000905B7" w:rsidRPr="00051902">
              <w:t>.</w:t>
            </w:r>
          </w:p>
          <w:p w:rsidR="000905B7" w:rsidRPr="00051902" w:rsidRDefault="000905B7" w:rsidP="00051902">
            <w:pPr>
              <w:shd w:val="clear" w:color="auto" w:fill="FFFFFF"/>
              <w:tabs>
                <w:tab w:val="left" w:pos="811"/>
              </w:tabs>
              <w:ind w:firstLine="30"/>
              <w:jc w:val="both"/>
              <w:rPr>
                <w:i/>
              </w:rPr>
            </w:pPr>
            <w:r w:rsidRPr="00051902">
              <w:rPr>
                <w:i/>
              </w:rPr>
              <w:t>Программное обеспечение</w:t>
            </w:r>
          </w:p>
          <w:p w:rsidR="0016364C" w:rsidRPr="0016364C" w:rsidRDefault="0016364C" w:rsidP="0016364C">
            <w:pPr>
              <w:pStyle w:val="1"/>
              <w:keepNext w:val="0"/>
              <w:numPr>
                <w:ilvl w:val="0"/>
                <w:numId w:val="12"/>
              </w:numPr>
              <w:shd w:val="clear" w:color="auto" w:fill="FFFFFF"/>
              <w:tabs>
                <w:tab w:val="left" w:pos="446"/>
              </w:tabs>
              <w:spacing w:line="240" w:lineRule="auto"/>
              <w:ind w:left="30" w:firstLine="0"/>
              <w:jc w:val="left"/>
              <w:outlineLvl w:val="0"/>
              <w:rPr>
                <w:b w:val="0"/>
                <w:lang w:val="en-US"/>
              </w:rPr>
            </w:pPr>
            <w:r w:rsidRPr="0016364C">
              <w:rPr>
                <w:b w:val="0"/>
                <w:lang w:val="en-US"/>
              </w:rPr>
              <w:t>Eclipse java luna SR1 win32</w:t>
            </w:r>
          </w:p>
          <w:p w:rsidR="0016364C" w:rsidRPr="0016364C" w:rsidRDefault="0016364C" w:rsidP="0016364C">
            <w:pPr>
              <w:pStyle w:val="1"/>
              <w:keepNext w:val="0"/>
              <w:numPr>
                <w:ilvl w:val="0"/>
                <w:numId w:val="12"/>
              </w:numPr>
              <w:shd w:val="clear" w:color="auto" w:fill="FFFFFF"/>
              <w:tabs>
                <w:tab w:val="left" w:pos="446"/>
              </w:tabs>
              <w:spacing w:line="240" w:lineRule="auto"/>
              <w:ind w:left="30" w:firstLine="0"/>
              <w:jc w:val="left"/>
              <w:outlineLvl w:val="0"/>
              <w:rPr>
                <w:b w:val="0"/>
              </w:rPr>
            </w:pPr>
            <w:r w:rsidRPr="0016364C">
              <w:rPr>
                <w:b w:val="0"/>
                <w:lang w:val="en-US"/>
              </w:rPr>
              <w:t>7-Zip</w:t>
            </w:r>
          </w:p>
          <w:p w:rsidR="0016364C" w:rsidRPr="0016364C" w:rsidRDefault="0016364C" w:rsidP="0016364C">
            <w:pPr>
              <w:pStyle w:val="1"/>
              <w:keepNext w:val="0"/>
              <w:numPr>
                <w:ilvl w:val="0"/>
                <w:numId w:val="12"/>
              </w:numPr>
              <w:shd w:val="clear" w:color="auto" w:fill="FFFFFF"/>
              <w:tabs>
                <w:tab w:val="left" w:pos="446"/>
              </w:tabs>
              <w:spacing w:line="240" w:lineRule="auto"/>
              <w:ind w:left="30" w:firstLine="0"/>
              <w:jc w:val="left"/>
              <w:outlineLvl w:val="0"/>
              <w:rPr>
                <w:b w:val="0"/>
              </w:rPr>
            </w:pPr>
            <w:r w:rsidRPr="0016364C">
              <w:rPr>
                <w:b w:val="0"/>
              </w:rPr>
              <w:t xml:space="preserve">1С: Предприятие. Комплект для высших и средних учебных заведений </w:t>
            </w:r>
          </w:p>
          <w:p w:rsidR="0016364C" w:rsidRPr="0016364C" w:rsidRDefault="0016364C" w:rsidP="0016364C">
            <w:pPr>
              <w:pStyle w:val="1"/>
              <w:keepNext w:val="0"/>
              <w:numPr>
                <w:ilvl w:val="0"/>
                <w:numId w:val="12"/>
              </w:numPr>
              <w:shd w:val="clear" w:color="auto" w:fill="FFFFFF"/>
              <w:tabs>
                <w:tab w:val="left" w:pos="446"/>
              </w:tabs>
              <w:spacing w:line="240" w:lineRule="auto"/>
              <w:ind w:left="30" w:firstLine="0"/>
              <w:jc w:val="left"/>
              <w:outlineLvl w:val="0"/>
              <w:rPr>
                <w:b w:val="0"/>
              </w:rPr>
            </w:pPr>
            <w:r w:rsidRPr="0016364C">
              <w:rPr>
                <w:b w:val="0"/>
                <w:lang w:val="en-US"/>
              </w:rPr>
              <w:t xml:space="preserve">Mozilla Firefox </w:t>
            </w:r>
          </w:p>
          <w:p w:rsidR="0016364C" w:rsidRPr="0016364C" w:rsidRDefault="0016364C" w:rsidP="0016364C">
            <w:pPr>
              <w:pStyle w:val="1"/>
              <w:keepNext w:val="0"/>
              <w:numPr>
                <w:ilvl w:val="0"/>
                <w:numId w:val="12"/>
              </w:numPr>
              <w:shd w:val="clear" w:color="auto" w:fill="FFFFFF"/>
              <w:tabs>
                <w:tab w:val="left" w:pos="446"/>
              </w:tabs>
              <w:spacing w:line="240" w:lineRule="auto"/>
              <w:ind w:left="30" w:firstLine="0"/>
              <w:jc w:val="left"/>
              <w:outlineLvl w:val="0"/>
              <w:rPr>
                <w:b w:val="0"/>
              </w:rPr>
            </w:pPr>
            <w:r w:rsidRPr="0016364C">
              <w:rPr>
                <w:b w:val="0"/>
                <w:lang w:val="en-US"/>
              </w:rPr>
              <w:t>Adobe Flash Player ActiveX</w:t>
            </w:r>
          </w:p>
          <w:p w:rsidR="0016364C" w:rsidRPr="0016364C" w:rsidRDefault="0016364C" w:rsidP="0016364C">
            <w:pPr>
              <w:pStyle w:val="1"/>
              <w:keepNext w:val="0"/>
              <w:numPr>
                <w:ilvl w:val="0"/>
                <w:numId w:val="12"/>
              </w:numPr>
              <w:shd w:val="clear" w:color="auto" w:fill="FFFFFF"/>
              <w:tabs>
                <w:tab w:val="left" w:pos="446"/>
              </w:tabs>
              <w:spacing w:line="240" w:lineRule="auto"/>
              <w:ind w:left="30" w:firstLine="0"/>
              <w:jc w:val="left"/>
              <w:outlineLvl w:val="0"/>
              <w:rPr>
                <w:b w:val="0"/>
              </w:rPr>
            </w:pPr>
            <w:r w:rsidRPr="0016364C">
              <w:rPr>
                <w:b w:val="0"/>
                <w:lang w:val="en-US"/>
              </w:rPr>
              <w:t>Adobe Flash Player Plugin</w:t>
            </w:r>
          </w:p>
          <w:p w:rsidR="0016364C" w:rsidRPr="0016364C" w:rsidRDefault="0016364C" w:rsidP="0016364C">
            <w:pPr>
              <w:pStyle w:val="1"/>
              <w:keepNext w:val="0"/>
              <w:numPr>
                <w:ilvl w:val="0"/>
                <w:numId w:val="12"/>
              </w:numPr>
              <w:shd w:val="clear" w:color="auto" w:fill="FFFFFF"/>
              <w:tabs>
                <w:tab w:val="left" w:pos="446"/>
              </w:tabs>
              <w:spacing w:line="240" w:lineRule="auto"/>
              <w:ind w:left="30" w:firstLine="0"/>
              <w:jc w:val="left"/>
              <w:outlineLvl w:val="0"/>
              <w:rPr>
                <w:b w:val="0"/>
              </w:rPr>
            </w:pPr>
            <w:r w:rsidRPr="0016364C">
              <w:rPr>
                <w:b w:val="0"/>
                <w:lang w:val="en-US"/>
              </w:rPr>
              <w:t>Adobe Reader</w:t>
            </w:r>
          </w:p>
          <w:p w:rsidR="0016364C" w:rsidRPr="0016364C" w:rsidRDefault="0016364C" w:rsidP="0016364C">
            <w:pPr>
              <w:pStyle w:val="1"/>
              <w:keepNext w:val="0"/>
              <w:numPr>
                <w:ilvl w:val="0"/>
                <w:numId w:val="12"/>
              </w:numPr>
              <w:shd w:val="clear" w:color="auto" w:fill="FFFFFF"/>
              <w:tabs>
                <w:tab w:val="left" w:pos="446"/>
              </w:tabs>
              <w:spacing w:line="240" w:lineRule="auto"/>
              <w:ind w:left="30" w:firstLine="0"/>
              <w:jc w:val="left"/>
              <w:outlineLvl w:val="0"/>
              <w:rPr>
                <w:b w:val="0"/>
              </w:rPr>
            </w:pPr>
            <w:r w:rsidRPr="0016364C">
              <w:rPr>
                <w:b w:val="0"/>
                <w:lang w:val="en-US"/>
              </w:rPr>
              <w:t>ESET Endpoint Antivirus</w:t>
            </w:r>
          </w:p>
          <w:p w:rsidR="0016364C" w:rsidRPr="0016364C" w:rsidRDefault="0016364C" w:rsidP="0016364C">
            <w:pPr>
              <w:pStyle w:val="1"/>
              <w:keepNext w:val="0"/>
              <w:numPr>
                <w:ilvl w:val="0"/>
                <w:numId w:val="12"/>
              </w:numPr>
              <w:shd w:val="clear" w:color="auto" w:fill="FFFFFF"/>
              <w:tabs>
                <w:tab w:val="left" w:pos="446"/>
              </w:tabs>
              <w:spacing w:line="240" w:lineRule="auto"/>
              <w:ind w:left="30" w:firstLine="0"/>
              <w:jc w:val="left"/>
              <w:outlineLvl w:val="0"/>
              <w:rPr>
                <w:b w:val="0"/>
                <w:lang w:val="en-US"/>
              </w:rPr>
            </w:pPr>
            <w:r w:rsidRPr="0016364C">
              <w:rPr>
                <w:b w:val="0"/>
                <w:lang w:val="en-US"/>
              </w:rPr>
              <w:t>Microsoft™ Windows® 7 (DreamSpark Premium Electronic Software Delivery id700549166)</w:t>
            </w:r>
          </w:p>
          <w:p w:rsidR="0016364C" w:rsidRPr="0016364C" w:rsidRDefault="0016364C" w:rsidP="0016364C">
            <w:pPr>
              <w:pStyle w:val="1"/>
              <w:keepNext w:val="0"/>
              <w:numPr>
                <w:ilvl w:val="0"/>
                <w:numId w:val="12"/>
              </w:numPr>
              <w:shd w:val="clear" w:color="auto" w:fill="FFFFFF"/>
              <w:tabs>
                <w:tab w:val="left" w:pos="446"/>
              </w:tabs>
              <w:spacing w:line="240" w:lineRule="auto"/>
              <w:ind w:left="30" w:firstLine="0"/>
              <w:jc w:val="left"/>
              <w:outlineLvl w:val="0"/>
              <w:rPr>
                <w:b w:val="0"/>
                <w:lang w:val="en-US"/>
              </w:rPr>
            </w:pPr>
            <w:r w:rsidRPr="0016364C">
              <w:rPr>
                <w:b w:val="0"/>
                <w:lang w:val="en-US"/>
              </w:rPr>
              <w:t>Windows® Internet Explorer® 11 (DreamSpark Premium Electronic Software Delivery id700549166)</w:t>
            </w:r>
          </w:p>
          <w:p w:rsidR="0016364C" w:rsidRPr="0016364C" w:rsidRDefault="0016364C" w:rsidP="0016364C">
            <w:pPr>
              <w:numPr>
                <w:ilvl w:val="0"/>
                <w:numId w:val="12"/>
              </w:numPr>
              <w:tabs>
                <w:tab w:val="left" w:pos="446"/>
              </w:tabs>
              <w:ind w:left="30" w:firstLine="0"/>
              <w:rPr>
                <w:lang w:val="en-US"/>
              </w:rPr>
            </w:pPr>
            <w:r w:rsidRPr="0016364C">
              <w:rPr>
                <w:lang w:val="en-US"/>
              </w:rPr>
              <w:t xml:space="preserve">Microsoft™ Office® </w:t>
            </w:r>
          </w:p>
          <w:p w:rsidR="0016364C" w:rsidRPr="0016364C" w:rsidRDefault="0016364C" w:rsidP="0016364C">
            <w:pPr>
              <w:numPr>
                <w:ilvl w:val="0"/>
                <w:numId w:val="12"/>
              </w:numPr>
              <w:tabs>
                <w:tab w:val="left" w:pos="446"/>
              </w:tabs>
              <w:ind w:left="30" w:firstLine="0"/>
              <w:rPr>
                <w:lang w:val="en-US"/>
              </w:rPr>
            </w:pPr>
            <w:r w:rsidRPr="0016364C">
              <w:t>Компоненты Windows Live</w:t>
            </w:r>
          </w:p>
          <w:p w:rsidR="0016364C" w:rsidRPr="0016364C" w:rsidRDefault="0016364C" w:rsidP="0016364C">
            <w:pPr>
              <w:numPr>
                <w:ilvl w:val="0"/>
                <w:numId w:val="12"/>
              </w:numPr>
              <w:tabs>
                <w:tab w:val="left" w:pos="446"/>
              </w:tabs>
              <w:ind w:left="30" w:firstLine="0"/>
              <w:rPr>
                <w:lang w:val="en-US"/>
              </w:rPr>
            </w:pPr>
            <w:r w:rsidRPr="0016364C">
              <w:rPr>
                <w:lang w:val="en-US"/>
              </w:rPr>
              <w:t>Xampp</w:t>
            </w:r>
          </w:p>
          <w:p w:rsidR="0016364C" w:rsidRPr="0016364C" w:rsidRDefault="0016364C" w:rsidP="0016364C">
            <w:pPr>
              <w:numPr>
                <w:ilvl w:val="0"/>
                <w:numId w:val="12"/>
              </w:numPr>
              <w:tabs>
                <w:tab w:val="left" w:pos="446"/>
              </w:tabs>
              <w:ind w:left="30" w:firstLine="0"/>
              <w:rPr>
                <w:lang w:val="en-US"/>
              </w:rPr>
            </w:pPr>
            <w:r w:rsidRPr="0016364C">
              <w:rPr>
                <w:lang w:val="en-US"/>
              </w:rPr>
              <w:t>IrfanView</w:t>
            </w:r>
          </w:p>
          <w:p w:rsidR="0016364C" w:rsidRPr="0016364C" w:rsidRDefault="0016364C" w:rsidP="0016364C">
            <w:pPr>
              <w:numPr>
                <w:ilvl w:val="0"/>
                <w:numId w:val="12"/>
              </w:numPr>
              <w:tabs>
                <w:tab w:val="left" w:pos="446"/>
              </w:tabs>
              <w:ind w:left="30" w:firstLine="0"/>
              <w:rPr>
                <w:lang w:val="en-US"/>
              </w:rPr>
            </w:pPr>
            <w:r w:rsidRPr="0016364C">
              <w:rPr>
                <w:lang w:val="en-US"/>
              </w:rPr>
              <w:t>Java 7</w:t>
            </w:r>
          </w:p>
          <w:p w:rsidR="0016364C" w:rsidRPr="0016364C" w:rsidRDefault="0016364C" w:rsidP="0016364C">
            <w:pPr>
              <w:numPr>
                <w:ilvl w:val="0"/>
                <w:numId w:val="12"/>
              </w:numPr>
              <w:tabs>
                <w:tab w:val="left" w:pos="446"/>
              </w:tabs>
              <w:ind w:left="30" w:firstLine="0"/>
              <w:rPr>
                <w:lang w:val="en-US"/>
              </w:rPr>
            </w:pPr>
            <w:r w:rsidRPr="0016364C">
              <w:rPr>
                <w:lang w:val="en-US"/>
              </w:rPr>
              <w:t>Google Chrome</w:t>
            </w:r>
          </w:p>
          <w:p w:rsidR="0016364C" w:rsidRPr="0016364C" w:rsidRDefault="0016364C" w:rsidP="0016364C">
            <w:pPr>
              <w:numPr>
                <w:ilvl w:val="0"/>
                <w:numId w:val="12"/>
              </w:numPr>
              <w:tabs>
                <w:tab w:val="left" w:pos="446"/>
              </w:tabs>
              <w:ind w:left="30" w:firstLine="0"/>
              <w:rPr>
                <w:lang w:val="en-US"/>
              </w:rPr>
            </w:pPr>
            <w:r w:rsidRPr="0016364C">
              <w:t xml:space="preserve">«Гарант аэро» </w:t>
            </w:r>
          </w:p>
          <w:p w:rsidR="0016364C" w:rsidRPr="0016364C" w:rsidRDefault="0016364C" w:rsidP="0016364C">
            <w:pPr>
              <w:numPr>
                <w:ilvl w:val="0"/>
                <w:numId w:val="12"/>
              </w:numPr>
              <w:tabs>
                <w:tab w:val="left" w:pos="446"/>
              </w:tabs>
              <w:ind w:left="30" w:firstLine="0"/>
              <w:rPr>
                <w:lang w:val="en-US"/>
              </w:rPr>
            </w:pPr>
            <w:r w:rsidRPr="0016364C">
              <w:t>«Система Главбух»</w:t>
            </w:r>
          </w:p>
          <w:p w:rsidR="0016364C" w:rsidRPr="0016364C" w:rsidRDefault="0016364C" w:rsidP="0016364C">
            <w:pPr>
              <w:numPr>
                <w:ilvl w:val="0"/>
                <w:numId w:val="12"/>
              </w:numPr>
              <w:tabs>
                <w:tab w:val="left" w:pos="446"/>
              </w:tabs>
              <w:ind w:left="30" w:firstLine="0"/>
              <w:rPr>
                <w:lang w:val="en-US"/>
              </w:rPr>
            </w:pPr>
            <w:r w:rsidRPr="0016364C">
              <w:t>КонсультантПлюс</w:t>
            </w:r>
          </w:p>
          <w:p w:rsidR="00E62EF6" w:rsidRPr="00051902" w:rsidRDefault="00E62EF6" w:rsidP="0016364C">
            <w:pPr>
              <w:rPr>
                <w:spacing w:val="-1"/>
              </w:rPr>
            </w:pPr>
          </w:p>
        </w:tc>
      </w:tr>
      <w:tr w:rsidR="00E62EF6" w:rsidRPr="00051902" w:rsidTr="00675240">
        <w:tc>
          <w:tcPr>
            <w:tcW w:w="540" w:type="dxa"/>
          </w:tcPr>
          <w:p w:rsidR="00E62EF6" w:rsidRPr="00051902" w:rsidRDefault="00100442" w:rsidP="00675240">
            <w:pPr>
              <w:tabs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051902">
              <w:rPr>
                <w:bCs/>
              </w:rPr>
              <w:t>2</w:t>
            </w:r>
            <w:r w:rsidR="00E62EF6" w:rsidRPr="00051902">
              <w:rPr>
                <w:bCs/>
              </w:rPr>
              <w:t>.</w:t>
            </w:r>
          </w:p>
        </w:tc>
        <w:tc>
          <w:tcPr>
            <w:tcW w:w="4108" w:type="dxa"/>
          </w:tcPr>
          <w:p w:rsidR="00051902" w:rsidRPr="00051902" w:rsidRDefault="00051902" w:rsidP="00051902">
            <w:pPr>
              <w:rPr>
                <w:b/>
              </w:rPr>
            </w:pPr>
            <w:r w:rsidRPr="00051902">
              <w:rPr>
                <w:b/>
              </w:rPr>
              <w:t xml:space="preserve">Библиотека, читальный зал с выходом в Интернет </w:t>
            </w:r>
          </w:p>
          <w:p w:rsidR="00051902" w:rsidRPr="00051902" w:rsidRDefault="00051902" w:rsidP="00051902">
            <w:pPr>
              <w:rPr>
                <w:b/>
              </w:rPr>
            </w:pPr>
            <w:r w:rsidRPr="00051902">
              <w:rPr>
                <w:b/>
              </w:rPr>
              <w:t>№ 122</w:t>
            </w:r>
          </w:p>
          <w:p w:rsidR="00E62EF6" w:rsidRPr="00051902" w:rsidRDefault="00E62EF6" w:rsidP="00100442">
            <w:pPr>
              <w:tabs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</w:p>
        </w:tc>
        <w:tc>
          <w:tcPr>
            <w:tcW w:w="5206" w:type="dxa"/>
          </w:tcPr>
          <w:p w:rsidR="00051902" w:rsidRPr="00051902" w:rsidRDefault="00051902" w:rsidP="00051902">
            <w:pPr>
              <w:shd w:val="clear" w:color="auto" w:fill="FFFFFF"/>
              <w:jc w:val="both"/>
              <w:rPr>
                <w:i/>
              </w:rPr>
            </w:pPr>
            <w:r w:rsidRPr="00051902">
              <w:rPr>
                <w:i/>
                <w:iCs/>
              </w:rPr>
              <w:t>Материальное оснащение, ко</w:t>
            </w:r>
            <w:r w:rsidRPr="00051902">
              <w:rPr>
                <w:i/>
              </w:rPr>
              <w:t>мпьютерное и интерактивное оборудование:</w:t>
            </w:r>
          </w:p>
          <w:p w:rsidR="00051902" w:rsidRPr="00051902" w:rsidRDefault="00051902" w:rsidP="00051902">
            <w:pPr>
              <w:shd w:val="clear" w:color="auto" w:fill="FFFFFF"/>
              <w:tabs>
                <w:tab w:val="left" w:pos="811"/>
              </w:tabs>
              <w:jc w:val="both"/>
            </w:pPr>
            <w:r w:rsidRPr="00051902">
              <w:t>Автоматизированное рабочее место библиотекаря - 6 шт.</w:t>
            </w:r>
          </w:p>
          <w:p w:rsidR="00051902" w:rsidRPr="00051902" w:rsidRDefault="00051902" w:rsidP="00051902">
            <w:pPr>
              <w:shd w:val="clear" w:color="auto" w:fill="FFFFFF"/>
              <w:tabs>
                <w:tab w:val="left" w:pos="811"/>
              </w:tabs>
              <w:jc w:val="both"/>
            </w:pPr>
            <w:r w:rsidRPr="00051902">
              <w:t>Автоматизированное рабочее место читателей - 3 шт.</w:t>
            </w:r>
          </w:p>
          <w:p w:rsidR="00051902" w:rsidRPr="00051902" w:rsidRDefault="00051902" w:rsidP="00051902">
            <w:pPr>
              <w:shd w:val="clear" w:color="auto" w:fill="FFFFFF"/>
              <w:tabs>
                <w:tab w:val="left" w:pos="811"/>
              </w:tabs>
              <w:jc w:val="both"/>
            </w:pPr>
            <w:r w:rsidRPr="00051902">
              <w:t>Автоматизированное рабочее место для лиц с ОВЗ - 1 шт.</w:t>
            </w:r>
          </w:p>
          <w:p w:rsidR="00051902" w:rsidRPr="00051902" w:rsidRDefault="00051902" w:rsidP="00051902">
            <w:pPr>
              <w:shd w:val="clear" w:color="auto" w:fill="FFFFFF"/>
              <w:tabs>
                <w:tab w:val="left" w:pos="811"/>
              </w:tabs>
              <w:jc w:val="both"/>
            </w:pPr>
            <w:r w:rsidRPr="00051902">
              <w:t>Принтер-2</w:t>
            </w:r>
          </w:p>
          <w:p w:rsidR="00051902" w:rsidRPr="00051902" w:rsidRDefault="00051902" w:rsidP="00051902">
            <w:pPr>
              <w:shd w:val="clear" w:color="auto" w:fill="FFFFFF"/>
              <w:tabs>
                <w:tab w:val="left" w:pos="811"/>
              </w:tabs>
              <w:jc w:val="both"/>
            </w:pPr>
            <w:r w:rsidRPr="00051902">
              <w:lastRenderedPageBreak/>
              <w:t>Сканер -1</w:t>
            </w:r>
          </w:p>
          <w:p w:rsidR="00051902" w:rsidRPr="00051902" w:rsidRDefault="00051902" w:rsidP="00051902">
            <w:pPr>
              <w:shd w:val="clear" w:color="auto" w:fill="FFFFFF"/>
              <w:tabs>
                <w:tab w:val="left" w:pos="811"/>
              </w:tabs>
              <w:jc w:val="both"/>
            </w:pPr>
            <w:r w:rsidRPr="00051902">
              <w:t xml:space="preserve">Стеллажи для книг -97 </w:t>
            </w:r>
          </w:p>
          <w:p w:rsidR="00051902" w:rsidRPr="00051902" w:rsidRDefault="00051902" w:rsidP="00051902">
            <w:pPr>
              <w:shd w:val="clear" w:color="auto" w:fill="FFFFFF"/>
              <w:tabs>
                <w:tab w:val="left" w:pos="811"/>
              </w:tabs>
              <w:jc w:val="both"/>
            </w:pPr>
            <w:r w:rsidRPr="00051902">
              <w:t>Кафедра – 3</w:t>
            </w:r>
          </w:p>
          <w:p w:rsidR="00051902" w:rsidRPr="00051902" w:rsidRDefault="00051902" w:rsidP="00051902">
            <w:pPr>
              <w:shd w:val="clear" w:color="auto" w:fill="FFFFFF"/>
              <w:tabs>
                <w:tab w:val="left" w:pos="811"/>
              </w:tabs>
              <w:jc w:val="both"/>
            </w:pPr>
            <w:r w:rsidRPr="00051902">
              <w:t>Выставочный стеллаж- 7</w:t>
            </w:r>
          </w:p>
          <w:p w:rsidR="00051902" w:rsidRPr="00051902" w:rsidRDefault="00051902" w:rsidP="00051902">
            <w:pPr>
              <w:shd w:val="clear" w:color="auto" w:fill="FFFFFF"/>
              <w:tabs>
                <w:tab w:val="left" w:pos="811"/>
              </w:tabs>
              <w:jc w:val="both"/>
            </w:pPr>
            <w:r w:rsidRPr="00051902">
              <w:t>Каталожный шкафа -4</w:t>
            </w:r>
          </w:p>
          <w:p w:rsidR="00051902" w:rsidRPr="00051902" w:rsidRDefault="00051902" w:rsidP="00051902">
            <w:pPr>
              <w:shd w:val="clear" w:color="auto" w:fill="FFFFFF"/>
              <w:tabs>
                <w:tab w:val="left" w:pos="811"/>
              </w:tabs>
              <w:jc w:val="both"/>
            </w:pPr>
            <w:r w:rsidRPr="00051902">
              <w:t>Посадочные места (столы и стулья для самостоятельной работы) – 80</w:t>
            </w:r>
          </w:p>
          <w:p w:rsidR="00E62EF6" w:rsidRPr="00051902" w:rsidRDefault="00051902" w:rsidP="00051902">
            <w:pPr>
              <w:tabs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16" w:lineRule="auto"/>
              <w:jc w:val="both"/>
              <w:rPr>
                <w:b/>
                <w:bCs/>
              </w:rPr>
            </w:pPr>
            <w:r w:rsidRPr="00051902">
              <w:t>Автоматизированные рабочие места обеспечены доступом в электронную информационно-образовательную среду МИДиС,  выходом в информационно-коммуникационную сеть «Интернет», обеспечены контентной фильтрацией</w:t>
            </w:r>
          </w:p>
        </w:tc>
      </w:tr>
      <w:tr w:rsidR="00051902" w:rsidRPr="00051902" w:rsidTr="00675240">
        <w:tc>
          <w:tcPr>
            <w:tcW w:w="540" w:type="dxa"/>
          </w:tcPr>
          <w:p w:rsidR="00051902" w:rsidRPr="00051902" w:rsidRDefault="00051902" w:rsidP="00675240">
            <w:pPr>
              <w:tabs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051902">
              <w:rPr>
                <w:bCs/>
              </w:rPr>
              <w:lastRenderedPageBreak/>
              <w:t>3.</w:t>
            </w:r>
          </w:p>
        </w:tc>
        <w:tc>
          <w:tcPr>
            <w:tcW w:w="4108" w:type="dxa"/>
          </w:tcPr>
          <w:p w:rsidR="00051902" w:rsidRPr="00051902" w:rsidRDefault="00051902" w:rsidP="00051902">
            <w:pPr>
              <w:rPr>
                <w:b/>
              </w:rPr>
            </w:pPr>
            <w:r w:rsidRPr="00051902">
              <w:rPr>
                <w:b/>
              </w:rPr>
              <w:t>Помещение для самостоятельной работы № 328</w:t>
            </w:r>
          </w:p>
        </w:tc>
        <w:tc>
          <w:tcPr>
            <w:tcW w:w="5206" w:type="dxa"/>
          </w:tcPr>
          <w:p w:rsidR="00051902" w:rsidRPr="00051902" w:rsidRDefault="00051902" w:rsidP="00051902">
            <w:pPr>
              <w:shd w:val="clear" w:color="auto" w:fill="FFFFFF"/>
              <w:jc w:val="both"/>
              <w:rPr>
                <w:i/>
              </w:rPr>
            </w:pPr>
            <w:r w:rsidRPr="00051902">
              <w:rPr>
                <w:i/>
                <w:iCs/>
              </w:rPr>
              <w:t>Материальное оснащение, ко</w:t>
            </w:r>
            <w:r w:rsidRPr="00051902">
              <w:rPr>
                <w:i/>
              </w:rPr>
              <w:t>мпьютерное и интерактивное оборудование:</w:t>
            </w:r>
          </w:p>
          <w:p w:rsidR="00051902" w:rsidRPr="00051902" w:rsidRDefault="00051902" w:rsidP="00051902">
            <w:pPr>
              <w:widowControl w:val="0"/>
              <w:jc w:val="both"/>
            </w:pPr>
            <w:r w:rsidRPr="00051902">
              <w:t>Автоматизированные рабочие места обучающихся</w:t>
            </w:r>
          </w:p>
          <w:p w:rsidR="00051902" w:rsidRPr="00051902" w:rsidRDefault="00051902" w:rsidP="00051902">
            <w:r w:rsidRPr="00051902">
              <w:t>- 3 шт.</w:t>
            </w:r>
          </w:p>
          <w:p w:rsidR="00051902" w:rsidRPr="00051902" w:rsidRDefault="00051902" w:rsidP="00051902">
            <w:r w:rsidRPr="00051902">
              <w:t>Плазма -1 шт.</w:t>
            </w:r>
            <w:r w:rsidRPr="00051902">
              <w:br/>
              <w:t xml:space="preserve">Сканер -1 шт </w:t>
            </w:r>
            <w:r w:rsidRPr="00051902">
              <w:br/>
              <w:t>Столы - 14 шт. (2-х местные)</w:t>
            </w:r>
            <w:r w:rsidRPr="00051902">
              <w:br/>
              <w:t>Стулья-28 шт.</w:t>
            </w:r>
            <w:r w:rsidRPr="00051902">
              <w:br/>
              <w:t>Выставочный стенд -2 шт.</w:t>
            </w:r>
            <w:r w:rsidRPr="00051902">
              <w:br/>
              <w:t>Флипчарт-1 шт.</w:t>
            </w:r>
          </w:p>
          <w:p w:rsidR="00051902" w:rsidRPr="00051902" w:rsidRDefault="00051902" w:rsidP="00051902">
            <w:pPr>
              <w:shd w:val="clear" w:color="auto" w:fill="FFFFFF"/>
              <w:jc w:val="both"/>
              <w:rPr>
                <w:i/>
                <w:iCs/>
              </w:rPr>
            </w:pPr>
            <w:r w:rsidRPr="00051902">
              <w:t>Автоматизированные рабочие места обеспечены доступом в электронную информационно-образовательную среду МИДиС,  выходом в информационно-коммуникационную сеть «Интернет», обеспечены контентной фильтрацией</w:t>
            </w:r>
          </w:p>
        </w:tc>
      </w:tr>
    </w:tbl>
    <w:p w:rsidR="003F2334" w:rsidRPr="00F81681" w:rsidRDefault="00F81681" w:rsidP="00F81681">
      <w:pPr>
        <w:rPr>
          <w:b/>
        </w:rPr>
      </w:pPr>
      <w:bookmarkStart w:id="5" w:name="_Toc462153069"/>
      <w:r>
        <w:rPr>
          <w:b/>
        </w:rPr>
        <w:t xml:space="preserve">3.2. </w:t>
      </w:r>
      <w:r w:rsidR="003F2334" w:rsidRPr="00F81681">
        <w:rPr>
          <w:b/>
        </w:rPr>
        <w:t>Информационное обеспечение обучения</w:t>
      </w:r>
      <w:bookmarkEnd w:id="5"/>
    </w:p>
    <w:p w:rsidR="00570FF8" w:rsidRPr="00F81681" w:rsidRDefault="00570FF8" w:rsidP="009B5B58">
      <w:pPr>
        <w:spacing w:before="120" w:after="120"/>
        <w:rPr>
          <w:b/>
          <w:caps/>
        </w:rPr>
      </w:pPr>
      <w:bookmarkStart w:id="6" w:name="_Toc462153070"/>
      <w:r w:rsidRPr="00F81681">
        <w:rPr>
          <w:b/>
        </w:rPr>
        <w:t>Перечень основной и дополнительной учебной литературы, необходимой для освоения дисциплины</w:t>
      </w:r>
      <w:bookmarkEnd w:id="6"/>
      <w:r w:rsidRPr="00F81681">
        <w:rPr>
          <w:b/>
        </w:rPr>
        <w:t xml:space="preserve"> </w:t>
      </w:r>
    </w:p>
    <w:p w:rsidR="00D523E7" w:rsidRPr="00D523E7" w:rsidRDefault="00D523E7" w:rsidP="0073360A">
      <w:pPr>
        <w:spacing w:before="120" w:after="120"/>
        <w:rPr>
          <w:i/>
          <w:sz w:val="22"/>
        </w:rPr>
      </w:pPr>
      <w:bookmarkStart w:id="7" w:name="_Toc461003722"/>
      <w:bookmarkStart w:id="8" w:name="_Toc461022531"/>
      <w:bookmarkStart w:id="9" w:name="_Toc461182819"/>
      <w:bookmarkStart w:id="10" w:name="_Toc462153073"/>
      <w:r w:rsidRPr="00E342EE">
        <w:rPr>
          <w:i/>
          <w:sz w:val="22"/>
        </w:rPr>
        <w:t>Основная литература:</w:t>
      </w:r>
    </w:p>
    <w:p w:rsidR="00D523E7" w:rsidRPr="009B5B58" w:rsidRDefault="00D523E7" w:rsidP="00672A7B">
      <w:pPr>
        <w:pStyle w:val="afb"/>
        <w:numPr>
          <w:ilvl w:val="0"/>
          <w:numId w:val="6"/>
        </w:numPr>
        <w:tabs>
          <w:tab w:val="left" w:pos="284"/>
        </w:tabs>
        <w:ind w:left="0" w:firstLine="0"/>
        <w:jc w:val="both"/>
      </w:pPr>
      <w:r w:rsidRPr="009B5B58">
        <w:t xml:space="preserve"> Скорубский, В.И. Математическая логика: учебник и практикум / В.И. Скорубский, В.И. Поляков, А.Г. Зыков. — М.:  Юрайт, 2018. — 211 с. — Режим доступа: www.biblio-online.ru/book/1DCFB4A3-0E32-447B-B216-5FDE5657D5D3.</w:t>
      </w:r>
    </w:p>
    <w:p w:rsidR="00D523E7" w:rsidRPr="0073360A" w:rsidRDefault="00D523E7" w:rsidP="0073360A">
      <w:pPr>
        <w:spacing w:before="120" w:after="120"/>
        <w:jc w:val="both"/>
        <w:rPr>
          <w:i/>
        </w:rPr>
      </w:pPr>
      <w:r w:rsidRPr="0073360A">
        <w:rPr>
          <w:i/>
        </w:rPr>
        <w:t>Дополнительная литература:</w:t>
      </w:r>
    </w:p>
    <w:p w:rsidR="0073360A" w:rsidRDefault="0073360A" w:rsidP="00672A7B">
      <w:pPr>
        <w:pStyle w:val="afb"/>
        <w:numPr>
          <w:ilvl w:val="0"/>
          <w:numId w:val="7"/>
        </w:numPr>
        <w:tabs>
          <w:tab w:val="left" w:pos="284"/>
        </w:tabs>
        <w:ind w:left="0" w:firstLine="0"/>
        <w:jc w:val="both"/>
      </w:pPr>
      <w:r w:rsidRPr="0014277E">
        <w:t>Вечт</w:t>
      </w:r>
      <w:r>
        <w:t>омов, Е.</w:t>
      </w:r>
      <w:r w:rsidRPr="0014277E">
        <w:t xml:space="preserve">М.  Математика: логика, </w:t>
      </w:r>
      <w:r>
        <w:t>теория множеств и комбинаторика</w:t>
      </w:r>
      <w:r w:rsidRPr="0014277E">
        <w:t xml:space="preserve">: учебное пособие для </w:t>
      </w:r>
      <w:r>
        <w:t>спо / Е.М. Вечтомов, Д.В. Широков. — 2-е изд. — Москва:  Юрайт, 2020. — 243 с. — Текст</w:t>
      </w:r>
      <w:r w:rsidRPr="0014277E">
        <w:t xml:space="preserve">: электронный // ЭБС Юрайт [сайт]. — URL: https://urait.ru/bcode/454951 (дата обращения: </w:t>
      </w:r>
      <w:r>
        <w:t>07.09</w:t>
      </w:r>
      <w:r w:rsidRPr="001161A4">
        <w:t>.2020</w:t>
      </w:r>
      <w:r>
        <w:t>)</w:t>
      </w:r>
    </w:p>
    <w:p w:rsidR="0073360A" w:rsidRDefault="0073360A" w:rsidP="00672A7B">
      <w:pPr>
        <w:pStyle w:val="afb"/>
        <w:numPr>
          <w:ilvl w:val="0"/>
          <w:numId w:val="7"/>
        </w:numPr>
        <w:tabs>
          <w:tab w:val="left" w:pos="284"/>
        </w:tabs>
        <w:ind w:left="0" w:firstLine="0"/>
        <w:jc w:val="both"/>
      </w:pPr>
      <w:r w:rsidRPr="00E342EE">
        <w:t>Забуга, А.А.  Теоретические основы информатики: учеб. пособие / А.А.Забуга.  - СПб.: ПИТЕР, 2014. - 208с.: ил. - (Учебное пособие).</w:t>
      </w:r>
    </w:p>
    <w:p w:rsidR="0073360A" w:rsidRDefault="0073360A" w:rsidP="00672A7B">
      <w:pPr>
        <w:pStyle w:val="afb"/>
        <w:numPr>
          <w:ilvl w:val="0"/>
          <w:numId w:val="7"/>
        </w:numPr>
        <w:tabs>
          <w:tab w:val="left" w:pos="284"/>
        </w:tabs>
        <w:ind w:left="0" w:firstLine="0"/>
        <w:jc w:val="both"/>
      </w:pPr>
      <w:r>
        <w:t>Ивин, А.</w:t>
      </w:r>
      <w:r w:rsidRPr="0014277E">
        <w:t>А.  Практичес</w:t>
      </w:r>
      <w:r>
        <w:t>кая логика: задачи и упражнения</w:t>
      </w:r>
      <w:r w:rsidRPr="0014277E">
        <w:t xml:space="preserve">: учебное пособие для </w:t>
      </w:r>
      <w:r>
        <w:t>спо</w:t>
      </w:r>
      <w:r w:rsidRPr="0014277E">
        <w:t xml:space="preserve"> / А. А. Ивин. — </w:t>
      </w:r>
      <w:r>
        <w:t>2-е изд., испр. и доп. — Москва</w:t>
      </w:r>
      <w:r w:rsidRPr="0014277E">
        <w:t xml:space="preserve">: </w:t>
      </w:r>
      <w:r>
        <w:t>Юрайт, 2020. — 171 с</w:t>
      </w:r>
      <w:r w:rsidRPr="0014277E">
        <w:t xml:space="preserve">. — Текст : электронный // ЭБС Юрайт [сайт]. — URL: https://urait.ru/bcode/454825 (дата обращения: </w:t>
      </w:r>
      <w:r>
        <w:t>07.09</w:t>
      </w:r>
      <w:r w:rsidRPr="001161A4">
        <w:t>.2020</w:t>
      </w:r>
      <w:r w:rsidRPr="0014277E">
        <w:t>).</w:t>
      </w:r>
    </w:p>
    <w:p w:rsidR="00570FF8" w:rsidRPr="0073360A" w:rsidRDefault="00570FF8" w:rsidP="0073360A">
      <w:pPr>
        <w:spacing w:before="120" w:after="120"/>
        <w:rPr>
          <w:i/>
        </w:rPr>
      </w:pPr>
      <w:r w:rsidRPr="0073360A">
        <w:rPr>
          <w:i/>
        </w:rPr>
        <w:t>Электронные образовательные ресурсы</w:t>
      </w:r>
      <w:bookmarkEnd w:id="7"/>
      <w:bookmarkEnd w:id="8"/>
      <w:bookmarkEnd w:id="9"/>
      <w:bookmarkEnd w:id="10"/>
    </w:p>
    <w:p w:rsidR="0073360A" w:rsidRDefault="0073360A" w:rsidP="00672A7B">
      <w:pPr>
        <w:pStyle w:val="afb"/>
        <w:numPr>
          <w:ilvl w:val="0"/>
          <w:numId w:val="8"/>
        </w:numPr>
        <w:tabs>
          <w:tab w:val="left" w:pos="284"/>
        </w:tabs>
        <w:ind w:left="0" w:firstLine="0"/>
        <w:jc w:val="both"/>
      </w:pPr>
      <w:bookmarkStart w:id="11" w:name="_Toc462153074"/>
      <w:bookmarkStart w:id="12" w:name="_Toc402469029"/>
      <w:bookmarkStart w:id="13" w:name="_Toc402373574"/>
      <w:bookmarkStart w:id="14" w:name="_Toc402174278"/>
      <w:bookmarkEnd w:id="11"/>
      <w:r>
        <w:t>Баврин, И.</w:t>
      </w:r>
      <w:r w:rsidRPr="001161A4">
        <w:t>И.  Дискретная</w:t>
      </w:r>
      <w:r>
        <w:t xml:space="preserve"> математика. Учебник и задачник</w:t>
      </w:r>
      <w:r w:rsidRPr="001161A4">
        <w:t xml:space="preserve">: для </w:t>
      </w:r>
      <w:r>
        <w:t>спо / И.И. Баврин. — Москва: Юрайт, 2020. — 193 с. — Текст</w:t>
      </w:r>
      <w:r w:rsidRPr="001161A4">
        <w:t>: электронный // ЭБС Юрайт [сайт]. — URL: https://urait.ru/</w:t>
      </w:r>
      <w:r>
        <w:t>bcode/450905 (дата обращения: 07.09</w:t>
      </w:r>
      <w:r w:rsidRPr="001161A4">
        <w:t>.2020).</w:t>
      </w:r>
    </w:p>
    <w:p w:rsidR="0073360A" w:rsidRDefault="0073360A" w:rsidP="00672A7B">
      <w:pPr>
        <w:pStyle w:val="afb"/>
        <w:numPr>
          <w:ilvl w:val="0"/>
          <w:numId w:val="8"/>
        </w:numPr>
        <w:tabs>
          <w:tab w:val="left" w:pos="284"/>
        </w:tabs>
        <w:ind w:left="0" w:firstLine="0"/>
        <w:jc w:val="both"/>
      </w:pPr>
      <w:r>
        <w:t>Гашков, С.Б.  Дискретная математика</w:t>
      </w:r>
      <w:r w:rsidRPr="00AF37C7">
        <w:t>: учебник и практикум для с</w:t>
      </w:r>
      <w:r>
        <w:t>по / С.Б. Гашков, А.</w:t>
      </w:r>
      <w:r w:rsidRPr="00AF37C7">
        <w:t xml:space="preserve">Б. Фролов. — </w:t>
      </w:r>
      <w:r>
        <w:t>3-е изд., испр. и доп. — Москва</w:t>
      </w:r>
      <w:r w:rsidRPr="00AF37C7">
        <w:t>: Юрайт, 2020. — 483 с.</w:t>
      </w:r>
      <w:r>
        <w:t>— Текст</w:t>
      </w:r>
      <w:r w:rsidRPr="00AF37C7">
        <w:t xml:space="preserve">: электронный // ЭБС Юрайт [сайт]. — URL: https://urait.ru/bcode/448573 (дата обращения: </w:t>
      </w:r>
      <w:r>
        <w:t>07.09</w:t>
      </w:r>
      <w:r w:rsidRPr="001161A4">
        <w:t>.2020</w:t>
      </w:r>
      <w:r w:rsidRPr="00AF37C7">
        <w:t>).</w:t>
      </w:r>
    </w:p>
    <w:p w:rsidR="0073360A" w:rsidRDefault="0073360A" w:rsidP="00672A7B">
      <w:pPr>
        <w:pStyle w:val="afb"/>
        <w:numPr>
          <w:ilvl w:val="0"/>
          <w:numId w:val="8"/>
        </w:numPr>
        <w:tabs>
          <w:tab w:val="left" w:pos="284"/>
        </w:tabs>
        <w:ind w:left="0" w:firstLine="0"/>
        <w:jc w:val="both"/>
      </w:pPr>
      <w:r>
        <w:lastRenderedPageBreak/>
        <w:t>Гисин, В.Б.  Дискретная математика</w:t>
      </w:r>
      <w:r w:rsidRPr="001161A4">
        <w:t xml:space="preserve">: учебник и практикум для </w:t>
      </w:r>
      <w:r>
        <w:t>спо/ В.Б. Гисин. — Москва</w:t>
      </w:r>
      <w:r w:rsidRPr="001161A4">
        <w:t xml:space="preserve">: </w:t>
      </w:r>
      <w:r>
        <w:t>Юрайт, 2020. — 383 с. — Текст</w:t>
      </w:r>
      <w:r w:rsidRPr="001161A4">
        <w:t xml:space="preserve">: электронный // ЭБС Юрайт [сайт]. — URL: https://urait.ru/bcode/457136 (дата обращения: </w:t>
      </w:r>
      <w:r>
        <w:t>07.09</w:t>
      </w:r>
      <w:r w:rsidRPr="001161A4">
        <w:t>.2020).</w:t>
      </w:r>
    </w:p>
    <w:p w:rsidR="0073360A" w:rsidRDefault="0073360A" w:rsidP="00672A7B">
      <w:pPr>
        <w:pStyle w:val="4"/>
        <w:numPr>
          <w:ilvl w:val="0"/>
          <w:numId w:val="8"/>
        </w:numPr>
        <w:tabs>
          <w:tab w:val="left" w:pos="284"/>
        </w:tabs>
        <w:ind w:left="0" w:firstLine="0"/>
        <w:rPr>
          <w:b/>
          <w:bCs/>
          <w:i w:val="0"/>
          <w:iCs w:val="0"/>
        </w:rPr>
      </w:pPr>
      <w:r>
        <w:rPr>
          <w:i w:val="0"/>
          <w:iCs w:val="0"/>
        </w:rPr>
        <w:t>Палий, И.</w:t>
      </w:r>
      <w:r w:rsidRPr="00AF37C7">
        <w:rPr>
          <w:i w:val="0"/>
          <w:iCs w:val="0"/>
        </w:rPr>
        <w:t xml:space="preserve">А.  Дискретная математика и математическая логика : учебное пособие для </w:t>
      </w:r>
      <w:r>
        <w:rPr>
          <w:i w:val="0"/>
          <w:iCs w:val="0"/>
        </w:rPr>
        <w:t>спо / И.</w:t>
      </w:r>
      <w:r w:rsidRPr="00AF37C7">
        <w:rPr>
          <w:i w:val="0"/>
          <w:iCs w:val="0"/>
        </w:rPr>
        <w:t>А. Палий. — 3-е изд., испр. и доп. — Москва : Изда</w:t>
      </w:r>
      <w:r>
        <w:rPr>
          <w:i w:val="0"/>
          <w:iCs w:val="0"/>
        </w:rPr>
        <w:t>тельство Юрайт, 2020. — 370 с. — Текст</w:t>
      </w:r>
      <w:r w:rsidRPr="00AF37C7">
        <w:rPr>
          <w:i w:val="0"/>
          <w:iCs w:val="0"/>
        </w:rPr>
        <w:t xml:space="preserve">: электронный // ЭБС Юрайт [сайт]. — URL: https://urait.ru/bcode/463448 (дата обращения: </w:t>
      </w:r>
      <w:r w:rsidRPr="00B54190">
        <w:rPr>
          <w:i w:val="0"/>
        </w:rPr>
        <w:t>07.09.2020</w:t>
      </w:r>
      <w:r w:rsidRPr="00AF37C7">
        <w:rPr>
          <w:i w:val="0"/>
          <w:iCs w:val="0"/>
        </w:rPr>
        <w:t xml:space="preserve">). </w:t>
      </w:r>
    </w:p>
    <w:p w:rsidR="0073360A" w:rsidRPr="0073360A" w:rsidRDefault="0073360A" w:rsidP="00672A7B">
      <w:pPr>
        <w:pStyle w:val="4"/>
        <w:numPr>
          <w:ilvl w:val="0"/>
          <w:numId w:val="8"/>
        </w:numPr>
        <w:tabs>
          <w:tab w:val="left" w:pos="284"/>
        </w:tabs>
        <w:ind w:left="0" w:firstLine="0"/>
        <w:rPr>
          <w:b/>
          <w:i w:val="0"/>
        </w:rPr>
      </w:pPr>
      <w:r>
        <w:rPr>
          <w:i w:val="0"/>
        </w:rPr>
        <w:t>Скорубский, В.И.  Математическая логика</w:t>
      </w:r>
      <w:r w:rsidRPr="001161A4">
        <w:rPr>
          <w:i w:val="0"/>
        </w:rPr>
        <w:t xml:space="preserve">: учебник и практикум для </w:t>
      </w:r>
      <w:r>
        <w:rPr>
          <w:i w:val="0"/>
        </w:rPr>
        <w:t>спо / В. И. Скорубский, В.И. Поляков, А.Г. Зыков. — Москва: Юрайт, 2020. — 211 с.— Текст</w:t>
      </w:r>
      <w:r w:rsidRPr="001161A4">
        <w:rPr>
          <w:i w:val="0"/>
        </w:rPr>
        <w:t xml:space="preserve">: электронный // ЭБС Юрайт [сайт]. — URL: https://urait.ru/bcode/457138 (дата обращения: </w:t>
      </w:r>
      <w:r w:rsidRPr="00B54190">
        <w:rPr>
          <w:i w:val="0"/>
        </w:rPr>
        <w:t>07.09.2020</w:t>
      </w:r>
      <w:r w:rsidRPr="001161A4">
        <w:rPr>
          <w:i w:val="0"/>
        </w:rPr>
        <w:t>).</w:t>
      </w:r>
    </w:p>
    <w:p w:rsidR="0073360A" w:rsidRPr="0073360A" w:rsidRDefault="0073360A" w:rsidP="00672A7B">
      <w:pPr>
        <w:pStyle w:val="afb"/>
        <w:numPr>
          <w:ilvl w:val="0"/>
          <w:numId w:val="8"/>
        </w:numPr>
        <w:tabs>
          <w:tab w:val="left" w:pos="284"/>
        </w:tabs>
        <w:spacing w:before="120" w:after="120"/>
        <w:ind w:left="0" w:firstLine="0"/>
        <w:jc w:val="both"/>
        <w:rPr>
          <w:b/>
        </w:rPr>
      </w:pPr>
      <w:r>
        <w:t>Судоплатов, С.</w:t>
      </w:r>
      <w:r w:rsidRPr="001161A4">
        <w:t>В.  Математика: математиче</w:t>
      </w:r>
      <w:r>
        <w:t>ская логика и теория алгоритмов</w:t>
      </w:r>
      <w:r w:rsidRPr="001161A4">
        <w:t xml:space="preserve">: учебник и практикум для </w:t>
      </w:r>
      <w:r>
        <w:t>спо / С.В. Судоплатов, Е.</w:t>
      </w:r>
      <w:r w:rsidRPr="001161A4">
        <w:t>В. Овчинник</w:t>
      </w:r>
      <w:r>
        <w:t>ова. — 5-е изд., стер. — Москва</w:t>
      </w:r>
      <w:r w:rsidRPr="001161A4">
        <w:t xml:space="preserve">: </w:t>
      </w:r>
      <w:r>
        <w:t>Юрайт, 2020. — 255 с. — Текст</w:t>
      </w:r>
      <w:r w:rsidRPr="001161A4">
        <w:t xml:space="preserve">: электронный // ЭБС Юрайт [сайт]. — URL: https://urait.ru/bcode/456883 (дата обращения: </w:t>
      </w:r>
      <w:r>
        <w:t>07.09</w:t>
      </w:r>
      <w:r w:rsidRPr="001161A4">
        <w:t>.2020).</w:t>
      </w:r>
    </w:p>
    <w:p w:rsidR="003F2334" w:rsidRPr="005269DD" w:rsidRDefault="005269DD" w:rsidP="0073360A">
      <w:pPr>
        <w:pStyle w:val="1"/>
        <w:spacing w:before="240" w:after="120" w:line="240" w:lineRule="auto"/>
        <w:ind w:firstLine="0"/>
        <w:jc w:val="center"/>
      </w:pPr>
      <w:bookmarkStart w:id="15" w:name="_Toc465958041"/>
      <w:bookmarkEnd w:id="12"/>
      <w:bookmarkEnd w:id="13"/>
      <w:bookmarkEnd w:id="14"/>
      <w:r w:rsidRPr="005269DD">
        <w:t>4. КОНТРОЛЬ И ОЦЕНКА РЕЗУЛЬТАТОВ ОСВОЕНИЯ ДИСЦИПЛИНЫ</w:t>
      </w:r>
      <w:bookmarkEnd w:id="15"/>
    </w:p>
    <w:p w:rsidR="003F2334" w:rsidRDefault="003F2334" w:rsidP="00F81681">
      <w:pPr>
        <w:jc w:val="both"/>
      </w:pPr>
      <w:bookmarkStart w:id="16" w:name="_Toc462153076"/>
      <w:r w:rsidRPr="00F81681">
        <w:t>Контроль</w:t>
      </w:r>
      <w:r w:rsidR="0073360A">
        <w:t xml:space="preserve"> и оценка результатов освоения </w:t>
      </w:r>
      <w:r w:rsidRPr="00F81681">
        <w:t xml:space="preserve"> дисциплины осуществляется преподавателем в процессе проведения практических занятий работ, тестирования, а также выполнения обучающимися индивидуальных заданий.</w:t>
      </w:r>
      <w:bookmarkEnd w:id="16"/>
    </w:p>
    <w:p w:rsidR="00DF023E" w:rsidRDefault="00DF023E" w:rsidP="00F81681">
      <w:pPr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34"/>
        <w:gridCol w:w="3886"/>
        <w:gridCol w:w="2534"/>
      </w:tblGrid>
      <w:tr w:rsidR="00DF023E" w:rsidRPr="00F21794" w:rsidTr="009C28DC">
        <w:tc>
          <w:tcPr>
            <w:tcW w:w="1742" w:type="pct"/>
            <w:vAlign w:val="center"/>
          </w:tcPr>
          <w:p w:rsidR="00DF023E" w:rsidRPr="00722E2B" w:rsidRDefault="00DF023E" w:rsidP="009C28DC">
            <w:pPr>
              <w:spacing w:before="100" w:beforeAutospacing="1"/>
              <w:jc w:val="center"/>
              <w:rPr>
                <w:b/>
                <w:bCs/>
              </w:rPr>
            </w:pPr>
            <w:r w:rsidRPr="00722E2B">
              <w:rPr>
                <w:b/>
                <w:bCs/>
              </w:rPr>
              <w:t>Результаты обучения</w:t>
            </w:r>
          </w:p>
        </w:tc>
        <w:tc>
          <w:tcPr>
            <w:tcW w:w="1972" w:type="pct"/>
            <w:vAlign w:val="center"/>
          </w:tcPr>
          <w:p w:rsidR="00DF023E" w:rsidRPr="00722E2B" w:rsidRDefault="00DF023E" w:rsidP="009C28DC">
            <w:pPr>
              <w:spacing w:before="100" w:beforeAutospacing="1"/>
              <w:jc w:val="center"/>
              <w:rPr>
                <w:b/>
                <w:bCs/>
              </w:rPr>
            </w:pPr>
            <w:r w:rsidRPr="00722E2B">
              <w:rPr>
                <w:b/>
                <w:bCs/>
              </w:rPr>
              <w:t>Критерии оценки</w:t>
            </w:r>
          </w:p>
        </w:tc>
        <w:tc>
          <w:tcPr>
            <w:tcW w:w="1286" w:type="pct"/>
            <w:vAlign w:val="center"/>
          </w:tcPr>
          <w:p w:rsidR="00DF023E" w:rsidRPr="00722E2B" w:rsidRDefault="00DF023E" w:rsidP="009C28DC">
            <w:pPr>
              <w:spacing w:before="100" w:beforeAutospacing="1"/>
              <w:jc w:val="center"/>
              <w:rPr>
                <w:b/>
                <w:bCs/>
              </w:rPr>
            </w:pPr>
            <w:r w:rsidRPr="00722E2B">
              <w:rPr>
                <w:b/>
                <w:bCs/>
              </w:rPr>
              <w:t>Формы и методы оценки</w:t>
            </w:r>
          </w:p>
        </w:tc>
      </w:tr>
      <w:tr w:rsidR="0073360A" w:rsidRPr="00F21794" w:rsidTr="009C28DC">
        <w:trPr>
          <w:trHeight w:val="3675"/>
        </w:trPr>
        <w:tc>
          <w:tcPr>
            <w:tcW w:w="1742" w:type="pct"/>
          </w:tcPr>
          <w:p w:rsidR="0073360A" w:rsidRPr="00F21794" w:rsidRDefault="0073360A" w:rsidP="0073360A">
            <w:pPr>
              <w:tabs>
                <w:tab w:val="left" w:pos="301"/>
              </w:tabs>
              <w:rPr>
                <w:bCs/>
                <w:i/>
              </w:rPr>
            </w:pPr>
            <w:r w:rsidRPr="00F21794">
              <w:rPr>
                <w:bCs/>
                <w:i/>
              </w:rPr>
              <w:t>Перечень знаний, осваиваемых в рамках дисциплины:</w:t>
            </w:r>
          </w:p>
          <w:p w:rsidR="0073360A" w:rsidRPr="00F21794" w:rsidRDefault="0073360A" w:rsidP="00672A7B">
            <w:pPr>
              <w:pStyle w:val="afb"/>
              <w:numPr>
                <w:ilvl w:val="0"/>
                <w:numId w:val="9"/>
              </w:numPr>
              <w:tabs>
                <w:tab w:val="left" w:pos="301"/>
              </w:tabs>
              <w:ind w:left="0" w:firstLine="0"/>
              <w:contextualSpacing w:val="0"/>
              <w:jc w:val="both"/>
            </w:pPr>
            <w:r w:rsidRPr="00F21794">
              <w:rPr>
                <w:sz w:val="22"/>
                <w:szCs w:val="22"/>
              </w:rPr>
              <w:t xml:space="preserve">Основы математического анализа, линейной алгебры и аналитической геометрии </w:t>
            </w:r>
          </w:p>
          <w:p w:rsidR="0073360A" w:rsidRPr="00F21794" w:rsidRDefault="0073360A" w:rsidP="00672A7B">
            <w:pPr>
              <w:pStyle w:val="afb"/>
              <w:numPr>
                <w:ilvl w:val="0"/>
                <w:numId w:val="9"/>
              </w:numPr>
              <w:tabs>
                <w:tab w:val="left" w:pos="301"/>
              </w:tabs>
              <w:ind w:left="0" w:firstLine="0"/>
              <w:contextualSpacing w:val="0"/>
              <w:jc w:val="both"/>
            </w:pPr>
            <w:r w:rsidRPr="00F21794">
              <w:rPr>
                <w:sz w:val="22"/>
                <w:szCs w:val="22"/>
              </w:rPr>
              <w:t>Основы дифференциального и интегрального исчисления</w:t>
            </w:r>
          </w:p>
          <w:p w:rsidR="0073360A" w:rsidRPr="00F21794" w:rsidRDefault="0073360A" w:rsidP="00672A7B">
            <w:pPr>
              <w:pStyle w:val="afb"/>
              <w:numPr>
                <w:ilvl w:val="0"/>
                <w:numId w:val="9"/>
              </w:numPr>
              <w:tabs>
                <w:tab w:val="left" w:pos="301"/>
              </w:tabs>
              <w:ind w:left="0" w:firstLine="0"/>
              <w:contextualSpacing w:val="0"/>
              <w:jc w:val="both"/>
              <w:rPr>
                <w:bCs/>
                <w:i/>
              </w:rPr>
            </w:pPr>
            <w:r w:rsidRPr="00F21794">
              <w:rPr>
                <w:sz w:val="22"/>
                <w:szCs w:val="22"/>
              </w:rPr>
              <w:t>Основы теории комплексных чисел</w:t>
            </w:r>
          </w:p>
        </w:tc>
        <w:tc>
          <w:tcPr>
            <w:tcW w:w="1972" w:type="pct"/>
            <w:vMerge w:val="restart"/>
          </w:tcPr>
          <w:p w:rsidR="0073360A" w:rsidRPr="0073360A" w:rsidRDefault="0073360A" w:rsidP="0006124D">
            <w:pPr>
              <w:pStyle w:val="ac"/>
              <w:spacing w:before="0" w:beforeAutospacing="0" w:after="0" w:afterAutospacing="0"/>
              <w:ind w:right="-2"/>
              <w:jc w:val="both"/>
              <w:rPr>
                <w:color w:val="000000"/>
              </w:rPr>
            </w:pPr>
            <w:r w:rsidRPr="00F21794">
              <w:rPr>
                <w:color w:val="000000"/>
                <w:sz w:val="22"/>
                <w:szCs w:val="22"/>
              </w:rPr>
              <w:t xml:space="preserve">«Отлично» - теоретическое </w:t>
            </w:r>
            <w:r w:rsidRPr="0073360A">
              <w:rPr>
                <w:color w:val="000000"/>
              </w:rPr>
              <w:t>содержание курса освоено полностью, без пробелов, умения сформированы, все предусмотренные программой учебные задания выполнены, качество их выполнения оценено высоко.</w:t>
            </w:r>
          </w:p>
          <w:p w:rsidR="0073360A" w:rsidRPr="0073360A" w:rsidRDefault="0073360A" w:rsidP="0006124D">
            <w:pPr>
              <w:pStyle w:val="ac"/>
              <w:spacing w:before="0" w:beforeAutospacing="0" w:after="0" w:afterAutospacing="0"/>
              <w:ind w:right="-2"/>
              <w:jc w:val="both"/>
              <w:rPr>
                <w:color w:val="000000"/>
              </w:rPr>
            </w:pPr>
            <w:r w:rsidRPr="0073360A">
              <w:rPr>
                <w:color w:val="000000"/>
              </w:rPr>
              <w:t xml:space="preserve">«Хорошо» - теоретическое содержание курса освоено полностью, без пробелов, некоторые умения сформированы недостаточно, все </w:t>
            </w:r>
            <w:r w:rsidRPr="0073360A">
              <w:rPr>
                <w:color w:val="000000"/>
              </w:rPr>
              <w:lastRenderedPageBreak/>
              <w:t>предусмотренные программой учебные задания выполнены, некоторые виды заданий выполнены с ошибками.</w:t>
            </w:r>
          </w:p>
          <w:p w:rsidR="0073360A" w:rsidRPr="0073360A" w:rsidRDefault="0073360A" w:rsidP="0006124D">
            <w:pPr>
              <w:pStyle w:val="ac"/>
              <w:spacing w:before="0" w:beforeAutospacing="0" w:after="0" w:afterAutospacing="0"/>
              <w:ind w:right="-2"/>
              <w:jc w:val="both"/>
              <w:rPr>
                <w:color w:val="000000"/>
              </w:rPr>
            </w:pPr>
            <w:r w:rsidRPr="0073360A">
              <w:rPr>
                <w:color w:val="000000"/>
              </w:rPr>
              <w:t>«Удовлетворительно» - теоретическое содержание курса освоено частично, но пробелы не носят существенного характера, необходимые умения работы с освоенным материалом в основном сформированы, большинство предусмотренных программой обучения учебных заданий выполнено, некоторые из выполненных заданий содержат ошибки.</w:t>
            </w:r>
          </w:p>
          <w:p w:rsidR="0073360A" w:rsidRPr="00F21794" w:rsidRDefault="0073360A" w:rsidP="0006124D">
            <w:pPr>
              <w:jc w:val="both"/>
              <w:rPr>
                <w:bCs/>
                <w:i/>
              </w:rPr>
            </w:pPr>
            <w:r w:rsidRPr="0073360A">
              <w:rPr>
                <w:color w:val="000000"/>
              </w:rPr>
              <w:t>«Неудовлетворительно» - теоретическое содержание курса не освоено, необходимые</w:t>
            </w:r>
            <w:r w:rsidRPr="00F21794">
              <w:rPr>
                <w:color w:val="000000"/>
              </w:rPr>
              <w:t xml:space="preserve"> умения не сформированы, выполненные учебные задания содержат грубые ошибки.</w:t>
            </w:r>
          </w:p>
        </w:tc>
        <w:tc>
          <w:tcPr>
            <w:tcW w:w="1286" w:type="pct"/>
            <w:vMerge w:val="restart"/>
          </w:tcPr>
          <w:p w:rsidR="0073360A" w:rsidRDefault="0073360A" w:rsidP="00672A7B">
            <w:pPr>
              <w:pStyle w:val="afb"/>
              <w:numPr>
                <w:ilvl w:val="0"/>
                <w:numId w:val="11"/>
              </w:numPr>
              <w:tabs>
                <w:tab w:val="left" w:pos="286"/>
              </w:tabs>
              <w:ind w:left="0" w:firstLine="0"/>
              <w:jc w:val="both"/>
            </w:pPr>
            <w:r w:rsidRPr="00211BDB">
              <w:lastRenderedPageBreak/>
              <w:t xml:space="preserve">Контрольная работа </w:t>
            </w:r>
          </w:p>
          <w:p w:rsidR="0073360A" w:rsidRDefault="0073360A" w:rsidP="00672A7B">
            <w:pPr>
              <w:pStyle w:val="afb"/>
              <w:numPr>
                <w:ilvl w:val="0"/>
                <w:numId w:val="11"/>
              </w:numPr>
              <w:tabs>
                <w:tab w:val="left" w:pos="286"/>
              </w:tabs>
              <w:ind w:left="0" w:firstLine="0"/>
              <w:jc w:val="both"/>
            </w:pPr>
            <w:r w:rsidRPr="00211BDB">
              <w:t>Сам</w:t>
            </w:r>
            <w:r>
              <w:t>осто</w:t>
            </w:r>
            <w:r w:rsidRPr="00211BDB">
              <w:t>ятельная работа.</w:t>
            </w:r>
          </w:p>
          <w:p w:rsidR="0073360A" w:rsidRDefault="0073360A" w:rsidP="00672A7B">
            <w:pPr>
              <w:pStyle w:val="afb"/>
              <w:numPr>
                <w:ilvl w:val="0"/>
                <w:numId w:val="11"/>
              </w:numPr>
              <w:tabs>
                <w:tab w:val="left" w:pos="286"/>
              </w:tabs>
              <w:ind w:left="0" w:firstLine="0"/>
              <w:jc w:val="both"/>
            </w:pPr>
            <w:r w:rsidRPr="00211BDB">
              <w:t>Наблюдение за выполнением практического задания. (деятельностью студента)</w:t>
            </w:r>
          </w:p>
          <w:p w:rsidR="0073360A" w:rsidRDefault="0073360A" w:rsidP="00672A7B">
            <w:pPr>
              <w:pStyle w:val="afb"/>
              <w:numPr>
                <w:ilvl w:val="0"/>
                <w:numId w:val="11"/>
              </w:numPr>
              <w:tabs>
                <w:tab w:val="left" w:pos="286"/>
              </w:tabs>
              <w:ind w:left="0" w:firstLine="0"/>
              <w:jc w:val="both"/>
            </w:pPr>
            <w:r w:rsidRPr="00211BDB">
              <w:t xml:space="preserve">Оценка выполнения практического </w:t>
            </w:r>
            <w:r w:rsidRPr="00211BDB">
              <w:lastRenderedPageBreak/>
              <w:t>задания</w:t>
            </w:r>
            <w:r>
              <w:t xml:space="preserve"> </w:t>
            </w:r>
            <w:r w:rsidRPr="00211BDB">
              <w:t>(работы)</w:t>
            </w:r>
          </w:p>
          <w:p w:rsidR="0073360A" w:rsidRDefault="0073360A" w:rsidP="00672A7B">
            <w:pPr>
              <w:pStyle w:val="afb"/>
              <w:numPr>
                <w:ilvl w:val="0"/>
                <w:numId w:val="11"/>
              </w:numPr>
              <w:tabs>
                <w:tab w:val="left" w:pos="286"/>
              </w:tabs>
              <w:ind w:left="0" w:firstLine="0"/>
              <w:jc w:val="both"/>
            </w:pPr>
            <w:r w:rsidRPr="00211BDB">
              <w:t>Подготовка и выступление с докладом, сообщением, презентацией</w:t>
            </w:r>
          </w:p>
          <w:p w:rsidR="0073360A" w:rsidRPr="00CE36D9" w:rsidRDefault="0073360A" w:rsidP="00672A7B">
            <w:pPr>
              <w:pStyle w:val="afb"/>
              <w:numPr>
                <w:ilvl w:val="0"/>
                <w:numId w:val="11"/>
              </w:numPr>
              <w:tabs>
                <w:tab w:val="left" w:pos="286"/>
              </w:tabs>
              <w:ind w:left="0" w:firstLine="0"/>
              <w:jc w:val="both"/>
            </w:pPr>
            <w:r w:rsidRPr="00211BDB">
              <w:t>Решение ситуационной задачи.</w:t>
            </w:r>
          </w:p>
        </w:tc>
      </w:tr>
      <w:tr w:rsidR="00DF023E" w:rsidRPr="00F21794" w:rsidTr="009C28DC">
        <w:trPr>
          <w:trHeight w:val="4734"/>
        </w:trPr>
        <w:tc>
          <w:tcPr>
            <w:tcW w:w="1742" w:type="pct"/>
          </w:tcPr>
          <w:p w:rsidR="00DF023E" w:rsidRPr="00F21794" w:rsidRDefault="00DF023E" w:rsidP="00746F94">
            <w:pPr>
              <w:tabs>
                <w:tab w:val="left" w:pos="301"/>
              </w:tabs>
              <w:jc w:val="both"/>
              <w:rPr>
                <w:bCs/>
                <w:i/>
              </w:rPr>
            </w:pPr>
            <w:r w:rsidRPr="00F21794">
              <w:rPr>
                <w:bCs/>
                <w:i/>
              </w:rPr>
              <w:lastRenderedPageBreak/>
              <w:t>Перечень умений, осваиваемых в рамках дисциплины:</w:t>
            </w:r>
          </w:p>
          <w:p w:rsidR="00DF023E" w:rsidRPr="00F21794" w:rsidRDefault="00DF023E" w:rsidP="00672A7B">
            <w:pPr>
              <w:pStyle w:val="afb"/>
              <w:numPr>
                <w:ilvl w:val="0"/>
                <w:numId w:val="10"/>
              </w:numPr>
              <w:tabs>
                <w:tab w:val="left" w:pos="301"/>
              </w:tabs>
              <w:ind w:left="0" w:firstLine="0"/>
              <w:contextualSpacing w:val="0"/>
              <w:jc w:val="both"/>
            </w:pPr>
            <w:r w:rsidRPr="00F21794">
              <w:rPr>
                <w:sz w:val="22"/>
                <w:szCs w:val="22"/>
              </w:rPr>
              <w:t>Выполнять операции над матрицами и решать системы линейных уравнений</w:t>
            </w:r>
          </w:p>
          <w:p w:rsidR="00DF023E" w:rsidRPr="00F21794" w:rsidRDefault="00DF023E" w:rsidP="00672A7B">
            <w:pPr>
              <w:pStyle w:val="afb"/>
              <w:numPr>
                <w:ilvl w:val="0"/>
                <w:numId w:val="10"/>
              </w:numPr>
              <w:tabs>
                <w:tab w:val="left" w:pos="301"/>
              </w:tabs>
              <w:ind w:left="0" w:firstLine="0"/>
              <w:contextualSpacing w:val="0"/>
              <w:jc w:val="both"/>
            </w:pPr>
            <w:r w:rsidRPr="00F21794">
              <w:rPr>
                <w:sz w:val="22"/>
                <w:szCs w:val="22"/>
              </w:rPr>
              <w:t>Решать задачи, используя уравнения прямых и кривых второго порядка на плоскости</w:t>
            </w:r>
          </w:p>
          <w:p w:rsidR="00DF023E" w:rsidRPr="00F21794" w:rsidRDefault="00DF023E" w:rsidP="00672A7B">
            <w:pPr>
              <w:pStyle w:val="afb"/>
              <w:numPr>
                <w:ilvl w:val="0"/>
                <w:numId w:val="10"/>
              </w:numPr>
              <w:tabs>
                <w:tab w:val="left" w:pos="301"/>
              </w:tabs>
              <w:ind w:left="0" w:firstLine="0"/>
              <w:contextualSpacing w:val="0"/>
              <w:jc w:val="both"/>
            </w:pPr>
            <w:r w:rsidRPr="00F21794">
              <w:rPr>
                <w:sz w:val="22"/>
                <w:szCs w:val="22"/>
              </w:rPr>
              <w:t>Применять методы дифференциального и интегрального исчисления</w:t>
            </w:r>
          </w:p>
          <w:p w:rsidR="00DF023E" w:rsidRPr="00F21794" w:rsidRDefault="00DF023E" w:rsidP="00672A7B">
            <w:pPr>
              <w:pStyle w:val="afb"/>
              <w:numPr>
                <w:ilvl w:val="0"/>
                <w:numId w:val="10"/>
              </w:numPr>
              <w:tabs>
                <w:tab w:val="left" w:pos="301"/>
              </w:tabs>
              <w:ind w:left="0" w:firstLine="0"/>
              <w:contextualSpacing w:val="0"/>
              <w:jc w:val="both"/>
            </w:pPr>
            <w:r w:rsidRPr="00F21794">
              <w:rPr>
                <w:sz w:val="22"/>
                <w:szCs w:val="22"/>
              </w:rPr>
              <w:t>Решать дифференциальные уравнения</w:t>
            </w:r>
          </w:p>
          <w:p w:rsidR="00DF023E" w:rsidRPr="00F21794" w:rsidRDefault="00DF023E" w:rsidP="00672A7B">
            <w:pPr>
              <w:pStyle w:val="afb"/>
              <w:numPr>
                <w:ilvl w:val="0"/>
                <w:numId w:val="10"/>
              </w:numPr>
              <w:tabs>
                <w:tab w:val="left" w:pos="301"/>
              </w:tabs>
              <w:ind w:left="0" w:firstLine="0"/>
              <w:contextualSpacing w:val="0"/>
              <w:jc w:val="both"/>
              <w:rPr>
                <w:bCs/>
                <w:i/>
              </w:rPr>
            </w:pPr>
            <w:r w:rsidRPr="00F21794">
              <w:rPr>
                <w:sz w:val="22"/>
                <w:szCs w:val="22"/>
              </w:rPr>
              <w:t>Пользоваться понятиями теории комплексных чисел</w:t>
            </w:r>
          </w:p>
        </w:tc>
        <w:tc>
          <w:tcPr>
            <w:tcW w:w="1972" w:type="pct"/>
            <w:vMerge/>
          </w:tcPr>
          <w:p w:rsidR="00DF023E" w:rsidRPr="00F21794" w:rsidRDefault="00DF023E" w:rsidP="009C28DC">
            <w:pPr>
              <w:spacing w:before="100" w:beforeAutospacing="1"/>
              <w:rPr>
                <w:bCs/>
                <w:i/>
              </w:rPr>
            </w:pPr>
          </w:p>
        </w:tc>
        <w:tc>
          <w:tcPr>
            <w:tcW w:w="1286" w:type="pct"/>
            <w:vMerge/>
          </w:tcPr>
          <w:p w:rsidR="00DF023E" w:rsidRPr="00F21794" w:rsidRDefault="00DF023E" w:rsidP="009C28DC">
            <w:pPr>
              <w:spacing w:before="100" w:beforeAutospacing="1"/>
              <w:rPr>
                <w:bCs/>
                <w:i/>
              </w:rPr>
            </w:pPr>
          </w:p>
        </w:tc>
      </w:tr>
    </w:tbl>
    <w:p w:rsidR="00DF023E" w:rsidRDefault="00DF023E" w:rsidP="00F81681">
      <w:pPr>
        <w:jc w:val="both"/>
      </w:pPr>
    </w:p>
    <w:p w:rsidR="00DF023E" w:rsidRPr="00F81681" w:rsidRDefault="00DF023E" w:rsidP="00F81681">
      <w:pPr>
        <w:jc w:val="both"/>
      </w:pPr>
    </w:p>
    <w:p w:rsidR="003F2334" w:rsidRPr="003F2334" w:rsidRDefault="003F2334" w:rsidP="003F2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</w:rPr>
      </w:pPr>
    </w:p>
    <w:sectPr w:rsidR="003F2334" w:rsidRPr="003F2334" w:rsidSect="006471BA">
      <w:headerReference w:type="default" r:id="rId11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0B03" w:rsidRDefault="00030B03" w:rsidP="005108B3">
      <w:r>
        <w:separator/>
      </w:r>
    </w:p>
  </w:endnote>
  <w:endnote w:type="continuationSeparator" w:id="0">
    <w:p w:rsidR="00030B03" w:rsidRDefault="00030B03" w:rsidP="005108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0B03" w:rsidRDefault="00030B03" w:rsidP="005108B3">
      <w:r>
        <w:separator/>
      </w:r>
    </w:p>
  </w:footnote>
  <w:footnote w:type="continuationSeparator" w:id="0">
    <w:p w:rsidR="00030B03" w:rsidRDefault="00030B03" w:rsidP="005108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584857"/>
      <w:docPartObj>
        <w:docPartGallery w:val="Page Numbers (Top of Page)"/>
        <w:docPartUnique/>
      </w:docPartObj>
    </w:sdtPr>
    <w:sdtEndPr/>
    <w:sdtContent>
      <w:p w:rsidR="009C28DC" w:rsidRDefault="003A678A" w:rsidP="005269DD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339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28DC" w:rsidRDefault="003A678A">
    <w:pPr>
      <w:pStyle w:val="ad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03391">
      <w:rPr>
        <w:noProof/>
      </w:rPr>
      <w:t>11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169A7"/>
    <w:multiLevelType w:val="hybridMultilevel"/>
    <w:tmpl w:val="12C6AAC8"/>
    <w:lvl w:ilvl="0" w:tplc="522CC53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391722"/>
    <w:multiLevelType w:val="hybridMultilevel"/>
    <w:tmpl w:val="70561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63668E2"/>
    <w:multiLevelType w:val="hybridMultilevel"/>
    <w:tmpl w:val="29646A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CD1B63"/>
    <w:multiLevelType w:val="hybridMultilevel"/>
    <w:tmpl w:val="994EC296"/>
    <w:lvl w:ilvl="0" w:tplc="522CC53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EC4468"/>
    <w:multiLevelType w:val="hybridMultilevel"/>
    <w:tmpl w:val="59323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23C485C">
      <w:start w:val="6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D74166"/>
    <w:multiLevelType w:val="hybridMultilevel"/>
    <w:tmpl w:val="31665F12"/>
    <w:lvl w:ilvl="0" w:tplc="AC26C2F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092E7D"/>
    <w:multiLevelType w:val="hybridMultilevel"/>
    <w:tmpl w:val="52F87C4A"/>
    <w:lvl w:ilvl="0" w:tplc="522CC53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CA053A"/>
    <w:multiLevelType w:val="hybridMultilevel"/>
    <w:tmpl w:val="5C1AE4F4"/>
    <w:lvl w:ilvl="0" w:tplc="AC26C2F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115DD4"/>
    <w:multiLevelType w:val="hybridMultilevel"/>
    <w:tmpl w:val="D19CFD52"/>
    <w:lvl w:ilvl="0" w:tplc="522CC53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A3517D"/>
    <w:multiLevelType w:val="hybridMultilevel"/>
    <w:tmpl w:val="DE109D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99313F"/>
    <w:multiLevelType w:val="hybridMultilevel"/>
    <w:tmpl w:val="A754EEAE"/>
    <w:lvl w:ilvl="0" w:tplc="9FD41D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70665B85"/>
    <w:multiLevelType w:val="hybridMultilevel"/>
    <w:tmpl w:val="8C541480"/>
    <w:lvl w:ilvl="0" w:tplc="522CC53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6"/>
  </w:num>
  <w:num w:numId="5">
    <w:abstractNumId w:val="0"/>
  </w:num>
  <w:num w:numId="6">
    <w:abstractNumId w:val="10"/>
  </w:num>
  <w:num w:numId="7">
    <w:abstractNumId w:val="4"/>
  </w:num>
  <w:num w:numId="8">
    <w:abstractNumId w:val="9"/>
  </w:num>
  <w:num w:numId="9">
    <w:abstractNumId w:val="3"/>
  </w:num>
  <w:num w:numId="10">
    <w:abstractNumId w:val="8"/>
  </w:num>
  <w:num w:numId="11">
    <w:abstractNumId w:val="11"/>
  </w:num>
  <w:num w:numId="12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108B3"/>
    <w:rsid w:val="0000128F"/>
    <w:rsid w:val="00002F0E"/>
    <w:rsid w:val="00006F36"/>
    <w:rsid w:val="000127B2"/>
    <w:rsid w:val="000276BF"/>
    <w:rsid w:val="00030B03"/>
    <w:rsid w:val="000456E4"/>
    <w:rsid w:val="00051902"/>
    <w:rsid w:val="0006124D"/>
    <w:rsid w:val="000613F9"/>
    <w:rsid w:val="00066B64"/>
    <w:rsid w:val="0007000F"/>
    <w:rsid w:val="00073EA4"/>
    <w:rsid w:val="00075FFB"/>
    <w:rsid w:val="000776FA"/>
    <w:rsid w:val="000845E6"/>
    <w:rsid w:val="00087A02"/>
    <w:rsid w:val="000905B7"/>
    <w:rsid w:val="000A075A"/>
    <w:rsid w:val="000A72EF"/>
    <w:rsid w:val="000B7247"/>
    <w:rsid w:val="000C021A"/>
    <w:rsid w:val="000C380B"/>
    <w:rsid w:val="000E019F"/>
    <w:rsid w:val="000F741A"/>
    <w:rsid w:val="00100442"/>
    <w:rsid w:val="001023A1"/>
    <w:rsid w:val="001033BA"/>
    <w:rsid w:val="00112BAC"/>
    <w:rsid w:val="00144C17"/>
    <w:rsid w:val="00155119"/>
    <w:rsid w:val="00162A74"/>
    <w:rsid w:val="0016364C"/>
    <w:rsid w:val="0016390B"/>
    <w:rsid w:val="001857C3"/>
    <w:rsid w:val="001876A1"/>
    <w:rsid w:val="00190EDD"/>
    <w:rsid w:val="0019738B"/>
    <w:rsid w:val="001A0CB7"/>
    <w:rsid w:val="001A0ED4"/>
    <w:rsid w:val="001A1E4C"/>
    <w:rsid w:val="001C09CD"/>
    <w:rsid w:val="001D38E0"/>
    <w:rsid w:val="001D5D7B"/>
    <w:rsid w:val="001D5F46"/>
    <w:rsid w:val="001F0854"/>
    <w:rsid w:val="001F44A3"/>
    <w:rsid w:val="00202265"/>
    <w:rsid w:val="00206C4D"/>
    <w:rsid w:val="00211CAA"/>
    <w:rsid w:val="00213D1D"/>
    <w:rsid w:val="002249FA"/>
    <w:rsid w:val="00227755"/>
    <w:rsid w:val="002310B2"/>
    <w:rsid w:val="002343D1"/>
    <w:rsid w:val="00234A27"/>
    <w:rsid w:val="002370D5"/>
    <w:rsid w:val="00242716"/>
    <w:rsid w:val="00254056"/>
    <w:rsid w:val="002730A5"/>
    <w:rsid w:val="002814F2"/>
    <w:rsid w:val="00295F46"/>
    <w:rsid w:val="002A427F"/>
    <w:rsid w:val="002A5F03"/>
    <w:rsid w:val="002A7764"/>
    <w:rsid w:val="002B34F3"/>
    <w:rsid w:val="002C6C2B"/>
    <w:rsid w:val="002C7BA9"/>
    <w:rsid w:val="002F43D9"/>
    <w:rsid w:val="003022D8"/>
    <w:rsid w:val="003064CB"/>
    <w:rsid w:val="00311D38"/>
    <w:rsid w:val="00315831"/>
    <w:rsid w:val="00320921"/>
    <w:rsid w:val="00322294"/>
    <w:rsid w:val="00357633"/>
    <w:rsid w:val="0036439B"/>
    <w:rsid w:val="003808B4"/>
    <w:rsid w:val="003842D4"/>
    <w:rsid w:val="0039338D"/>
    <w:rsid w:val="00393778"/>
    <w:rsid w:val="003A678A"/>
    <w:rsid w:val="003B09CC"/>
    <w:rsid w:val="003B391C"/>
    <w:rsid w:val="003B7BF3"/>
    <w:rsid w:val="003D137B"/>
    <w:rsid w:val="003D6016"/>
    <w:rsid w:val="003E2905"/>
    <w:rsid w:val="003E4148"/>
    <w:rsid w:val="003F08FE"/>
    <w:rsid w:val="003F2334"/>
    <w:rsid w:val="003F6345"/>
    <w:rsid w:val="003F7DB0"/>
    <w:rsid w:val="004007FD"/>
    <w:rsid w:val="00400C74"/>
    <w:rsid w:val="0040224C"/>
    <w:rsid w:val="00403391"/>
    <w:rsid w:val="00410D40"/>
    <w:rsid w:val="004345BB"/>
    <w:rsid w:val="00440184"/>
    <w:rsid w:val="00440DC2"/>
    <w:rsid w:val="00441E90"/>
    <w:rsid w:val="00445560"/>
    <w:rsid w:val="004549D9"/>
    <w:rsid w:val="0045633E"/>
    <w:rsid w:val="0045672A"/>
    <w:rsid w:val="0046315F"/>
    <w:rsid w:val="00467CF0"/>
    <w:rsid w:val="00467DFB"/>
    <w:rsid w:val="00472778"/>
    <w:rsid w:val="00476264"/>
    <w:rsid w:val="004868D0"/>
    <w:rsid w:val="00491B74"/>
    <w:rsid w:val="004A1F2F"/>
    <w:rsid w:val="004B08DB"/>
    <w:rsid w:val="004B27AC"/>
    <w:rsid w:val="004B50C1"/>
    <w:rsid w:val="004C15D1"/>
    <w:rsid w:val="004C3891"/>
    <w:rsid w:val="004D1E98"/>
    <w:rsid w:val="004D66A0"/>
    <w:rsid w:val="004D76B4"/>
    <w:rsid w:val="004E19AA"/>
    <w:rsid w:val="004E4F88"/>
    <w:rsid w:val="004F041C"/>
    <w:rsid w:val="0050395E"/>
    <w:rsid w:val="005108B3"/>
    <w:rsid w:val="005149E6"/>
    <w:rsid w:val="00516754"/>
    <w:rsid w:val="005219E0"/>
    <w:rsid w:val="005269DD"/>
    <w:rsid w:val="005367EE"/>
    <w:rsid w:val="00540E0D"/>
    <w:rsid w:val="0054326F"/>
    <w:rsid w:val="00557E7F"/>
    <w:rsid w:val="00567690"/>
    <w:rsid w:val="00570FF8"/>
    <w:rsid w:val="005753A7"/>
    <w:rsid w:val="00577DC9"/>
    <w:rsid w:val="005812EC"/>
    <w:rsid w:val="00586988"/>
    <w:rsid w:val="00595293"/>
    <w:rsid w:val="00596E23"/>
    <w:rsid w:val="005977AF"/>
    <w:rsid w:val="005B3FDB"/>
    <w:rsid w:val="005F04CB"/>
    <w:rsid w:val="005F6CD5"/>
    <w:rsid w:val="0061029E"/>
    <w:rsid w:val="00630B0B"/>
    <w:rsid w:val="00632C30"/>
    <w:rsid w:val="00644FDB"/>
    <w:rsid w:val="006471BA"/>
    <w:rsid w:val="00651E44"/>
    <w:rsid w:val="006520A4"/>
    <w:rsid w:val="00652D9A"/>
    <w:rsid w:val="00657F3D"/>
    <w:rsid w:val="0067066E"/>
    <w:rsid w:val="00672A7B"/>
    <w:rsid w:val="00675240"/>
    <w:rsid w:val="00680FD0"/>
    <w:rsid w:val="00681C62"/>
    <w:rsid w:val="006912BC"/>
    <w:rsid w:val="006966CA"/>
    <w:rsid w:val="006A11DB"/>
    <w:rsid w:val="006A67B8"/>
    <w:rsid w:val="006A7D49"/>
    <w:rsid w:val="006B0771"/>
    <w:rsid w:val="006C1A30"/>
    <w:rsid w:val="006D6A6D"/>
    <w:rsid w:val="006E01EA"/>
    <w:rsid w:val="006E3191"/>
    <w:rsid w:val="006F0D16"/>
    <w:rsid w:val="006F291C"/>
    <w:rsid w:val="006F3D0E"/>
    <w:rsid w:val="00722E2B"/>
    <w:rsid w:val="0073360A"/>
    <w:rsid w:val="00742C1C"/>
    <w:rsid w:val="00746F94"/>
    <w:rsid w:val="00752F95"/>
    <w:rsid w:val="00755D11"/>
    <w:rsid w:val="00756172"/>
    <w:rsid w:val="007610D1"/>
    <w:rsid w:val="007665B6"/>
    <w:rsid w:val="0077319D"/>
    <w:rsid w:val="0077450B"/>
    <w:rsid w:val="00775A89"/>
    <w:rsid w:val="007962E1"/>
    <w:rsid w:val="007966D9"/>
    <w:rsid w:val="0079756E"/>
    <w:rsid w:val="007A0EC6"/>
    <w:rsid w:val="007A2595"/>
    <w:rsid w:val="007A3CF0"/>
    <w:rsid w:val="007F7257"/>
    <w:rsid w:val="008007BD"/>
    <w:rsid w:val="00805020"/>
    <w:rsid w:val="00807FA1"/>
    <w:rsid w:val="00811719"/>
    <w:rsid w:val="00813D44"/>
    <w:rsid w:val="008215D4"/>
    <w:rsid w:val="00822F90"/>
    <w:rsid w:val="00836AA3"/>
    <w:rsid w:val="008428A3"/>
    <w:rsid w:val="00843934"/>
    <w:rsid w:val="00844CC3"/>
    <w:rsid w:val="00845029"/>
    <w:rsid w:val="00850CA9"/>
    <w:rsid w:val="00886115"/>
    <w:rsid w:val="008973A7"/>
    <w:rsid w:val="008A2260"/>
    <w:rsid w:val="008A508C"/>
    <w:rsid w:val="008B077D"/>
    <w:rsid w:val="008B4FA3"/>
    <w:rsid w:val="008C084D"/>
    <w:rsid w:val="008C706A"/>
    <w:rsid w:val="008C74A6"/>
    <w:rsid w:val="008D29B5"/>
    <w:rsid w:val="008E6E3C"/>
    <w:rsid w:val="008F02CA"/>
    <w:rsid w:val="00915345"/>
    <w:rsid w:val="00917B5A"/>
    <w:rsid w:val="00924D7A"/>
    <w:rsid w:val="00925173"/>
    <w:rsid w:val="00925196"/>
    <w:rsid w:val="00930E95"/>
    <w:rsid w:val="00932929"/>
    <w:rsid w:val="00945A0B"/>
    <w:rsid w:val="00947D06"/>
    <w:rsid w:val="009570A4"/>
    <w:rsid w:val="009633CD"/>
    <w:rsid w:val="009745CB"/>
    <w:rsid w:val="00980F73"/>
    <w:rsid w:val="0098196A"/>
    <w:rsid w:val="009932B2"/>
    <w:rsid w:val="00997A9F"/>
    <w:rsid w:val="009A3967"/>
    <w:rsid w:val="009A572F"/>
    <w:rsid w:val="009A6DF8"/>
    <w:rsid w:val="009B5B58"/>
    <w:rsid w:val="009C12CB"/>
    <w:rsid w:val="009C28DC"/>
    <w:rsid w:val="009C5A82"/>
    <w:rsid w:val="009D114B"/>
    <w:rsid w:val="009D1AA4"/>
    <w:rsid w:val="009D7638"/>
    <w:rsid w:val="009E4832"/>
    <w:rsid w:val="009F1F62"/>
    <w:rsid w:val="009F3B36"/>
    <w:rsid w:val="009F6584"/>
    <w:rsid w:val="009F67D5"/>
    <w:rsid w:val="00A03294"/>
    <w:rsid w:val="00A05A60"/>
    <w:rsid w:val="00A1120D"/>
    <w:rsid w:val="00A16028"/>
    <w:rsid w:val="00A30003"/>
    <w:rsid w:val="00A30724"/>
    <w:rsid w:val="00A34252"/>
    <w:rsid w:val="00A35999"/>
    <w:rsid w:val="00A37393"/>
    <w:rsid w:val="00A40F02"/>
    <w:rsid w:val="00A60D0C"/>
    <w:rsid w:val="00A62C1A"/>
    <w:rsid w:val="00A76C2A"/>
    <w:rsid w:val="00A7780D"/>
    <w:rsid w:val="00A80FBC"/>
    <w:rsid w:val="00A90326"/>
    <w:rsid w:val="00A908CD"/>
    <w:rsid w:val="00AA306F"/>
    <w:rsid w:val="00AB17E5"/>
    <w:rsid w:val="00AB292B"/>
    <w:rsid w:val="00AC30A4"/>
    <w:rsid w:val="00AD2A8B"/>
    <w:rsid w:val="00AD39FA"/>
    <w:rsid w:val="00AD6E6E"/>
    <w:rsid w:val="00AD7290"/>
    <w:rsid w:val="00AE1029"/>
    <w:rsid w:val="00AE7295"/>
    <w:rsid w:val="00B1393F"/>
    <w:rsid w:val="00B15CF7"/>
    <w:rsid w:val="00B234DF"/>
    <w:rsid w:val="00B2621E"/>
    <w:rsid w:val="00B303E5"/>
    <w:rsid w:val="00B3048B"/>
    <w:rsid w:val="00B557F7"/>
    <w:rsid w:val="00B71FF4"/>
    <w:rsid w:val="00B955C6"/>
    <w:rsid w:val="00B962B1"/>
    <w:rsid w:val="00B97481"/>
    <w:rsid w:val="00BA2E1A"/>
    <w:rsid w:val="00BA4A31"/>
    <w:rsid w:val="00BB451C"/>
    <w:rsid w:val="00BC02ED"/>
    <w:rsid w:val="00BC68B1"/>
    <w:rsid w:val="00BD354F"/>
    <w:rsid w:val="00BE206A"/>
    <w:rsid w:val="00C156F2"/>
    <w:rsid w:val="00C17204"/>
    <w:rsid w:val="00C2186B"/>
    <w:rsid w:val="00C21EC3"/>
    <w:rsid w:val="00C248D3"/>
    <w:rsid w:val="00C32D43"/>
    <w:rsid w:val="00C457AA"/>
    <w:rsid w:val="00C61337"/>
    <w:rsid w:val="00C85B8A"/>
    <w:rsid w:val="00C97138"/>
    <w:rsid w:val="00C97416"/>
    <w:rsid w:val="00CA1DBC"/>
    <w:rsid w:val="00CA4D6E"/>
    <w:rsid w:val="00CB7179"/>
    <w:rsid w:val="00CC768B"/>
    <w:rsid w:val="00CD28A1"/>
    <w:rsid w:val="00CD6B3C"/>
    <w:rsid w:val="00CE4B1D"/>
    <w:rsid w:val="00CF0A35"/>
    <w:rsid w:val="00CF181D"/>
    <w:rsid w:val="00CF2674"/>
    <w:rsid w:val="00CF6F0B"/>
    <w:rsid w:val="00D00FF4"/>
    <w:rsid w:val="00D073C5"/>
    <w:rsid w:val="00D33A5C"/>
    <w:rsid w:val="00D50D2F"/>
    <w:rsid w:val="00D523E7"/>
    <w:rsid w:val="00D5463B"/>
    <w:rsid w:val="00D6563E"/>
    <w:rsid w:val="00D765A2"/>
    <w:rsid w:val="00D87373"/>
    <w:rsid w:val="00DB0FC6"/>
    <w:rsid w:val="00DB40E1"/>
    <w:rsid w:val="00DB5D35"/>
    <w:rsid w:val="00DC0076"/>
    <w:rsid w:val="00DC4296"/>
    <w:rsid w:val="00DC7B44"/>
    <w:rsid w:val="00DD2482"/>
    <w:rsid w:val="00DE7F79"/>
    <w:rsid w:val="00DF023E"/>
    <w:rsid w:val="00DF26C8"/>
    <w:rsid w:val="00E00B83"/>
    <w:rsid w:val="00E02E59"/>
    <w:rsid w:val="00E033B7"/>
    <w:rsid w:val="00E07931"/>
    <w:rsid w:val="00E100F5"/>
    <w:rsid w:val="00E1545F"/>
    <w:rsid w:val="00E21B47"/>
    <w:rsid w:val="00E36115"/>
    <w:rsid w:val="00E463F1"/>
    <w:rsid w:val="00E50F47"/>
    <w:rsid w:val="00E54567"/>
    <w:rsid w:val="00E5663C"/>
    <w:rsid w:val="00E57D24"/>
    <w:rsid w:val="00E62EF6"/>
    <w:rsid w:val="00E6620A"/>
    <w:rsid w:val="00E66416"/>
    <w:rsid w:val="00E7053F"/>
    <w:rsid w:val="00E77357"/>
    <w:rsid w:val="00E94C6E"/>
    <w:rsid w:val="00E96564"/>
    <w:rsid w:val="00EA397E"/>
    <w:rsid w:val="00EA5C6A"/>
    <w:rsid w:val="00EA7180"/>
    <w:rsid w:val="00EA7D39"/>
    <w:rsid w:val="00EB635E"/>
    <w:rsid w:val="00EC5FF4"/>
    <w:rsid w:val="00EC6127"/>
    <w:rsid w:val="00EF5C08"/>
    <w:rsid w:val="00F03F70"/>
    <w:rsid w:val="00F052D0"/>
    <w:rsid w:val="00F07B5B"/>
    <w:rsid w:val="00F15163"/>
    <w:rsid w:val="00F23A61"/>
    <w:rsid w:val="00F2415F"/>
    <w:rsid w:val="00F358ED"/>
    <w:rsid w:val="00F37510"/>
    <w:rsid w:val="00F43004"/>
    <w:rsid w:val="00F50114"/>
    <w:rsid w:val="00F5750E"/>
    <w:rsid w:val="00F62E78"/>
    <w:rsid w:val="00F6668D"/>
    <w:rsid w:val="00F67E09"/>
    <w:rsid w:val="00F72B71"/>
    <w:rsid w:val="00F732D1"/>
    <w:rsid w:val="00F73423"/>
    <w:rsid w:val="00F81681"/>
    <w:rsid w:val="00F941B5"/>
    <w:rsid w:val="00F95643"/>
    <w:rsid w:val="00FA0FA9"/>
    <w:rsid w:val="00FA24FA"/>
    <w:rsid w:val="00FA5248"/>
    <w:rsid w:val="00FA7695"/>
    <w:rsid w:val="00FB3A35"/>
    <w:rsid w:val="00FB3C24"/>
    <w:rsid w:val="00FC4C2F"/>
    <w:rsid w:val="00FD1827"/>
    <w:rsid w:val="00FD2024"/>
    <w:rsid w:val="00FD241C"/>
    <w:rsid w:val="00FD7EBF"/>
    <w:rsid w:val="00FE63A5"/>
    <w:rsid w:val="00FE741B"/>
    <w:rsid w:val="00FE7D23"/>
    <w:rsid w:val="00FF4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7992054C"/>
  <w15:docId w15:val="{A0E85AE1-C8C0-44F9-9E33-52C953962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08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108B3"/>
    <w:pPr>
      <w:keepNext/>
      <w:spacing w:line="480" w:lineRule="auto"/>
      <w:ind w:firstLine="720"/>
      <w:jc w:val="both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9"/>
    <w:qFormat/>
    <w:rsid w:val="005108B3"/>
    <w:pPr>
      <w:keepNext/>
      <w:outlineLvl w:val="1"/>
    </w:pPr>
    <w:rPr>
      <w:b/>
      <w:iCs/>
    </w:rPr>
  </w:style>
  <w:style w:type="paragraph" w:styleId="3">
    <w:name w:val="heading 3"/>
    <w:basedOn w:val="a"/>
    <w:next w:val="a"/>
    <w:link w:val="30"/>
    <w:qFormat/>
    <w:rsid w:val="005108B3"/>
    <w:pPr>
      <w:keepNext/>
      <w:ind w:firstLine="720"/>
      <w:jc w:val="both"/>
      <w:outlineLvl w:val="2"/>
    </w:pPr>
    <w:rPr>
      <w:u w:val="single"/>
    </w:rPr>
  </w:style>
  <w:style w:type="paragraph" w:styleId="4">
    <w:name w:val="heading 4"/>
    <w:basedOn w:val="a"/>
    <w:next w:val="a"/>
    <w:link w:val="40"/>
    <w:qFormat/>
    <w:rsid w:val="005108B3"/>
    <w:pPr>
      <w:keepNext/>
      <w:ind w:firstLine="708"/>
      <w:jc w:val="both"/>
      <w:outlineLvl w:val="3"/>
    </w:pPr>
    <w:rPr>
      <w:i/>
      <w:iCs/>
    </w:rPr>
  </w:style>
  <w:style w:type="paragraph" w:styleId="5">
    <w:name w:val="heading 5"/>
    <w:basedOn w:val="a"/>
    <w:next w:val="a"/>
    <w:link w:val="50"/>
    <w:qFormat/>
    <w:rsid w:val="005108B3"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link w:val="60"/>
    <w:qFormat/>
    <w:rsid w:val="005108B3"/>
    <w:pPr>
      <w:keepNext/>
      <w:jc w:val="center"/>
      <w:outlineLvl w:val="5"/>
    </w:pPr>
    <w:rPr>
      <w:b/>
      <w:bCs/>
      <w:color w:val="000000"/>
    </w:rPr>
  </w:style>
  <w:style w:type="paragraph" w:styleId="8">
    <w:name w:val="heading 8"/>
    <w:basedOn w:val="a"/>
    <w:next w:val="a"/>
    <w:link w:val="80"/>
    <w:qFormat/>
    <w:rsid w:val="005108B3"/>
    <w:pPr>
      <w:keepNext/>
      <w:keepLines/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qFormat/>
    <w:rsid w:val="005108B3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108B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5108B3"/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108B3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5108B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108B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108B3"/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5108B3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5108B3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styleId="a3">
    <w:name w:val="footer"/>
    <w:aliases w:val=" Знак Знак Знак"/>
    <w:basedOn w:val="a"/>
    <w:link w:val="a4"/>
    <w:rsid w:val="005108B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aliases w:val=" Знак Знак Знак Знак"/>
    <w:basedOn w:val="a0"/>
    <w:link w:val="a3"/>
    <w:rsid w:val="005108B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5108B3"/>
    <w:rPr>
      <w:rFonts w:cs="Times New Roman"/>
    </w:rPr>
  </w:style>
  <w:style w:type="paragraph" w:styleId="31">
    <w:name w:val="Body Text 3"/>
    <w:basedOn w:val="a"/>
    <w:link w:val="32"/>
    <w:rsid w:val="005108B3"/>
    <w:pPr>
      <w:keepNext/>
      <w:jc w:val="both"/>
    </w:pPr>
    <w:rPr>
      <w:color w:val="000000"/>
    </w:rPr>
  </w:style>
  <w:style w:type="character" w:customStyle="1" w:styleId="32">
    <w:name w:val="Основной текст 3 Знак"/>
    <w:basedOn w:val="a0"/>
    <w:link w:val="31"/>
    <w:rsid w:val="005108B3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21">
    <w:name w:val="Body Text Indent 2"/>
    <w:basedOn w:val="a"/>
    <w:link w:val="22"/>
    <w:rsid w:val="005108B3"/>
    <w:pPr>
      <w:ind w:firstLine="708"/>
      <w:jc w:val="both"/>
    </w:pPr>
    <w:rPr>
      <w:u w:val="single"/>
    </w:rPr>
  </w:style>
  <w:style w:type="character" w:customStyle="1" w:styleId="22">
    <w:name w:val="Основной текст с отступом 2 Знак"/>
    <w:basedOn w:val="a0"/>
    <w:link w:val="21"/>
    <w:rsid w:val="005108B3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styleId="a6">
    <w:name w:val="Body Text"/>
    <w:basedOn w:val="a"/>
    <w:link w:val="a7"/>
    <w:rsid w:val="005108B3"/>
    <w:pPr>
      <w:jc w:val="both"/>
    </w:pPr>
  </w:style>
  <w:style w:type="character" w:customStyle="1" w:styleId="a7">
    <w:name w:val="Основной текст Знак"/>
    <w:basedOn w:val="a0"/>
    <w:link w:val="a6"/>
    <w:rsid w:val="005108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 Indent"/>
    <w:basedOn w:val="a"/>
    <w:link w:val="a9"/>
    <w:rsid w:val="005108B3"/>
    <w:pPr>
      <w:ind w:left="240"/>
      <w:jc w:val="both"/>
    </w:pPr>
    <w:rPr>
      <w:bCs/>
    </w:rPr>
  </w:style>
  <w:style w:type="character" w:customStyle="1" w:styleId="a9">
    <w:name w:val="Основной текст с отступом Знак"/>
    <w:basedOn w:val="a0"/>
    <w:link w:val="a8"/>
    <w:rsid w:val="005108B3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a">
    <w:name w:val="Subtitle"/>
    <w:basedOn w:val="a"/>
    <w:link w:val="ab"/>
    <w:qFormat/>
    <w:rsid w:val="005108B3"/>
    <w:pPr>
      <w:jc w:val="center"/>
    </w:pPr>
    <w:rPr>
      <w:b/>
      <w:bCs/>
    </w:rPr>
  </w:style>
  <w:style w:type="character" w:customStyle="1" w:styleId="ab">
    <w:name w:val="Подзаголовок Знак"/>
    <w:basedOn w:val="a0"/>
    <w:link w:val="aa"/>
    <w:rsid w:val="005108B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c">
    <w:name w:val="Normal (Web)"/>
    <w:aliases w:val="Обычный (Web),Обычный (веб)1"/>
    <w:basedOn w:val="a"/>
    <w:uiPriority w:val="99"/>
    <w:qFormat/>
    <w:rsid w:val="005108B3"/>
    <w:pPr>
      <w:spacing w:before="100" w:beforeAutospacing="1" w:after="100" w:afterAutospacing="1"/>
    </w:pPr>
  </w:style>
  <w:style w:type="paragraph" w:styleId="ad">
    <w:name w:val="header"/>
    <w:basedOn w:val="a"/>
    <w:link w:val="ae"/>
    <w:uiPriority w:val="99"/>
    <w:rsid w:val="005108B3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5108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5108B3"/>
    <w:pPr>
      <w:keepNext/>
      <w:jc w:val="center"/>
    </w:pPr>
    <w:rPr>
      <w:b/>
      <w:color w:val="000000"/>
      <w:sz w:val="28"/>
    </w:rPr>
  </w:style>
  <w:style w:type="character" w:customStyle="1" w:styleId="24">
    <w:name w:val="Основной текст 2 Знак"/>
    <w:basedOn w:val="a0"/>
    <w:link w:val="23"/>
    <w:rsid w:val="005108B3"/>
    <w:rPr>
      <w:rFonts w:ascii="Times New Roman" w:eastAsia="Times New Roman" w:hAnsi="Times New Roman" w:cs="Times New Roman"/>
      <w:b/>
      <w:color w:val="000000"/>
      <w:sz w:val="28"/>
      <w:szCs w:val="24"/>
      <w:lang w:eastAsia="ru-RU"/>
    </w:rPr>
  </w:style>
  <w:style w:type="paragraph" w:styleId="af">
    <w:name w:val="Title"/>
    <w:basedOn w:val="a"/>
    <w:link w:val="af0"/>
    <w:qFormat/>
    <w:rsid w:val="005108B3"/>
    <w:pPr>
      <w:jc w:val="center"/>
    </w:pPr>
    <w:rPr>
      <w:sz w:val="29"/>
    </w:rPr>
  </w:style>
  <w:style w:type="character" w:customStyle="1" w:styleId="af0">
    <w:name w:val="Заголовок Знак"/>
    <w:basedOn w:val="a0"/>
    <w:link w:val="af"/>
    <w:rsid w:val="005108B3"/>
    <w:rPr>
      <w:rFonts w:ascii="Times New Roman" w:eastAsia="Times New Roman" w:hAnsi="Times New Roman" w:cs="Times New Roman"/>
      <w:sz w:val="29"/>
      <w:szCs w:val="24"/>
      <w:lang w:eastAsia="ru-RU"/>
    </w:rPr>
  </w:style>
  <w:style w:type="paragraph" w:customStyle="1" w:styleId="11">
    <w:name w:val="Абзац списка1"/>
    <w:basedOn w:val="a"/>
    <w:uiPriority w:val="99"/>
    <w:rsid w:val="005108B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af1">
    <w:name w:val="Hyperlink"/>
    <w:basedOn w:val="a0"/>
    <w:uiPriority w:val="99"/>
    <w:rsid w:val="005108B3"/>
    <w:rPr>
      <w:rFonts w:cs="Times New Roman"/>
      <w:color w:val="0000CC"/>
      <w:u w:val="single"/>
    </w:rPr>
  </w:style>
  <w:style w:type="paragraph" w:customStyle="1" w:styleId="12">
    <w:name w:val="Заголовок оглавления1"/>
    <w:basedOn w:val="1"/>
    <w:next w:val="a"/>
    <w:semiHidden/>
    <w:rsid w:val="005108B3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color w:val="365F91"/>
      <w:sz w:val="28"/>
      <w:szCs w:val="28"/>
      <w:lang w:eastAsia="en-US"/>
    </w:rPr>
  </w:style>
  <w:style w:type="paragraph" w:styleId="13">
    <w:name w:val="toc 1"/>
    <w:basedOn w:val="a"/>
    <w:next w:val="a"/>
    <w:autoRedefine/>
    <w:uiPriority w:val="39"/>
    <w:rsid w:val="00F6668D"/>
    <w:pPr>
      <w:tabs>
        <w:tab w:val="right" w:leader="dot" w:pos="9771"/>
      </w:tabs>
      <w:spacing w:after="240"/>
      <w:jc w:val="center"/>
    </w:pPr>
    <w:rPr>
      <w:noProof/>
    </w:rPr>
  </w:style>
  <w:style w:type="paragraph" w:styleId="25">
    <w:name w:val="toc 2"/>
    <w:basedOn w:val="a"/>
    <w:next w:val="a"/>
    <w:autoRedefine/>
    <w:uiPriority w:val="39"/>
    <w:rsid w:val="005108B3"/>
    <w:pPr>
      <w:spacing w:after="100"/>
      <w:ind w:left="240"/>
    </w:pPr>
  </w:style>
  <w:style w:type="paragraph" w:styleId="33">
    <w:name w:val="toc 3"/>
    <w:basedOn w:val="a"/>
    <w:next w:val="a"/>
    <w:autoRedefine/>
    <w:rsid w:val="005108B3"/>
    <w:pPr>
      <w:spacing w:after="100"/>
      <w:ind w:left="480"/>
    </w:pPr>
  </w:style>
  <w:style w:type="paragraph" w:styleId="af2">
    <w:name w:val="Balloon Text"/>
    <w:basedOn w:val="a"/>
    <w:link w:val="af3"/>
    <w:semiHidden/>
    <w:rsid w:val="005108B3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semiHidden/>
    <w:rsid w:val="005108B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4">
    <w:name w:val="Нормальный (таблица)"/>
    <w:basedOn w:val="a"/>
    <w:next w:val="a"/>
    <w:rsid w:val="005108B3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FR1">
    <w:name w:val="FR1"/>
    <w:rsid w:val="005108B3"/>
    <w:pPr>
      <w:widowControl w:val="0"/>
      <w:spacing w:before="180" w:after="0" w:line="300" w:lineRule="auto"/>
      <w:jc w:val="center"/>
    </w:pPr>
    <w:rPr>
      <w:rFonts w:ascii="Arial" w:eastAsia="Times New Roman" w:hAnsi="Arial" w:cs="Times New Roman"/>
      <w:i/>
      <w:sz w:val="16"/>
      <w:szCs w:val="20"/>
      <w:lang w:eastAsia="ru-RU"/>
    </w:rPr>
  </w:style>
  <w:style w:type="paragraph" w:styleId="34">
    <w:name w:val="Body Text Indent 3"/>
    <w:basedOn w:val="a"/>
    <w:link w:val="35"/>
    <w:semiHidden/>
    <w:rsid w:val="005108B3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semiHidden/>
    <w:rsid w:val="005108B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5">
    <w:name w:val="Block Text"/>
    <w:basedOn w:val="a"/>
    <w:rsid w:val="005108B3"/>
    <w:pPr>
      <w:widowControl w:val="0"/>
      <w:autoSpaceDE w:val="0"/>
      <w:autoSpaceDN w:val="0"/>
      <w:adjustRightInd w:val="0"/>
      <w:spacing w:before="240" w:line="280" w:lineRule="auto"/>
      <w:ind w:left="1400" w:right="1000"/>
      <w:jc w:val="center"/>
    </w:pPr>
    <w:rPr>
      <w:rFonts w:ascii="Arial" w:hAnsi="Arial"/>
      <w:b/>
      <w:i/>
      <w:sz w:val="18"/>
      <w:szCs w:val="20"/>
      <w:u w:val="single"/>
    </w:rPr>
  </w:style>
  <w:style w:type="paragraph" w:customStyle="1" w:styleId="FR2">
    <w:name w:val="FR2"/>
    <w:rsid w:val="005108B3"/>
    <w:pPr>
      <w:widowControl w:val="0"/>
      <w:autoSpaceDE w:val="0"/>
      <w:autoSpaceDN w:val="0"/>
      <w:adjustRightInd w:val="0"/>
      <w:spacing w:after="0" w:line="300" w:lineRule="auto"/>
      <w:ind w:firstLine="540"/>
    </w:pPr>
    <w:rPr>
      <w:rFonts w:ascii="Arial" w:eastAsia="Times New Roman" w:hAnsi="Arial" w:cs="Times New Roman"/>
      <w:sz w:val="16"/>
      <w:szCs w:val="20"/>
      <w:lang w:eastAsia="ru-RU"/>
    </w:rPr>
  </w:style>
  <w:style w:type="paragraph" w:styleId="af6">
    <w:name w:val="footnote text"/>
    <w:basedOn w:val="a"/>
    <w:link w:val="af7"/>
    <w:semiHidden/>
    <w:rsid w:val="005108B3"/>
    <w:rPr>
      <w:sz w:val="20"/>
      <w:szCs w:val="20"/>
    </w:rPr>
  </w:style>
  <w:style w:type="character" w:customStyle="1" w:styleId="af7">
    <w:name w:val="Текст сноски Знак"/>
    <w:basedOn w:val="a0"/>
    <w:link w:val="af6"/>
    <w:semiHidden/>
    <w:rsid w:val="005108B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basedOn w:val="a0"/>
    <w:semiHidden/>
    <w:rsid w:val="005108B3"/>
    <w:rPr>
      <w:rFonts w:cs="Times New Roman"/>
      <w:vertAlign w:val="superscript"/>
    </w:rPr>
  </w:style>
  <w:style w:type="character" w:customStyle="1" w:styleId="af9">
    <w:name w:val="Гипертекстовая ссылка"/>
    <w:basedOn w:val="a0"/>
    <w:uiPriority w:val="99"/>
    <w:rsid w:val="005108B3"/>
    <w:rPr>
      <w:rFonts w:cs="Times New Roman"/>
      <w:color w:val="008000"/>
    </w:rPr>
  </w:style>
  <w:style w:type="paragraph" w:customStyle="1" w:styleId="afa">
    <w:name w:val="Прижатый влево"/>
    <w:basedOn w:val="a"/>
    <w:next w:val="a"/>
    <w:uiPriority w:val="99"/>
    <w:rsid w:val="005108B3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14">
    <w:name w:val="Обычный1"/>
    <w:uiPriority w:val="99"/>
    <w:rsid w:val="005108B3"/>
    <w:pPr>
      <w:widowControl w:val="0"/>
      <w:spacing w:after="0" w:line="280" w:lineRule="auto"/>
      <w:ind w:firstLine="3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mw-headline">
    <w:name w:val="mw-headline"/>
    <w:basedOn w:val="a0"/>
    <w:uiPriority w:val="99"/>
    <w:rsid w:val="005108B3"/>
    <w:rPr>
      <w:rFonts w:cs="Times New Roman"/>
    </w:rPr>
  </w:style>
  <w:style w:type="paragraph" w:styleId="afb">
    <w:name w:val="List Paragraph"/>
    <w:aliases w:val="Содержание. 2 уровень"/>
    <w:basedOn w:val="a"/>
    <w:link w:val="afc"/>
    <w:uiPriority w:val="34"/>
    <w:qFormat/>
    <w:rsid w:val="005108B3"/>
    <w:pPr>
      <w:ind w:left="720"/>
      <w:contextualSpacing/>
    </w:pPr>
  </w:style>
  <w:style w:type="character" w:customStyle="1" w:styleId="afd">
    <w:name w:val="Цветовое выделение"/>
    <w:uiPriority w:val="99"/>
    <w:rsid w:val="005108B3"/>
    <w:rPr>
      <w:b/>
      <w:color w:val="000080"/>
    </w:rPr>
  </w:style>
  <w:style w:type="character" w:styleId="afe">
    <w:name w:val="Strong"/>
    <w:basedOn w:val="a0"/>
    <w:qFormat/>
    <w:rsid w:val="005108B3"/>
    <w:rPr>
      <w:b/>
      <w:bCs/>
    </w:rPr>
  </w:style>
  <w:style w:type="table" w:styleId="aff">
    <w:name w:val="Table Grid"/>
    <w:basedOn w:val="a1"/>
    <w:uiPriority w:val="59"/>
    <w:rsid w:val="005108B3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Выделение для Базового Поиска (курсив)"/>
    <w:basedOn w:val="a0"/>
    <w:rsid w:val="005108B3"/>
    <w:rPr>
      <w:i/>
      <w:iCs/>
    </w:rPr>
  </w:style>
  <w:style w:type="table" w:customStyle="1" w:styleId="15">
    <w:name w:val="Сетка таблицы1"/>
    <w:basedOn w:val="a1"/>
    <w:next w:val="aff"/>
    <w:locked/>
    <w:rsid w:val="005108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"/>
    <w:basedOn w:val="a1"/>
    <w:next w:val="aff"/>
    <w:locked/>
    <w:rsid w:val="005108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108B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f1">
    <w:name w:val="Emphasis"/>
    <w:basedOn w:val="a0"/>
    <w:uiPriority w:val="20"/>
    <w:qFormat/>
    <w:rsid w:val="005108B3"/>
    <w:rPr>
      <w:i/>
      <w:iCs/>
    </w:rPr>
  </w:style>
  <w:style w:type="paragraph" w:customStyle="1" w:styleId="c1">
    <w:name w:val="c1"/>
    <w:basedOn w:val="a"/>
    <w:rsid w:val="005108B3"/>
    <w:pPr>
      <w:spacing w:before="100" w:beforeAutospacing="1" w:after="100" w:afterAutospacing="1"/>
    </w:pPr>
  </w:style>
  <w:style w:type="character" w:customStyle="1" w:styleId="c2">
    <w:name w:val="c2"/>
    <w:basedOn w:val="a0"/>
    <w:rsid w:val="005108B3"/>
  </w:style>
  <w:style w:type="paragraph" w:customStyle="1" w:styleId="c7">
    <w:name w:val="c7"/>
    <w:basedOn w:val="a"/>
    <w:rsid w:val="005108B3"/>
    <w:pPr>
      <w:spacing w:before="100" w:beforeAutospacing="1" w:after="100" w:afterAutospacing="1"/>
    </w:pPr>
  </w:style>
  <w:style w:type="paragraph" w:customStyle="1" w:styleId="c5">
    <w:name w:val="c5"/>
    <w:basedOn w:val="a"/>
    <w:rsid w:val="005108B3"/>
    <w:pPr>
      <w:spacing w:before="100" w:beforeAutospacing="1" w:after="100" w:afterAutospacing="1"/>
    </w:pPr>
  </w:style>
  <w:style w:type="character" w:customStyle="1" w:styleId="c3">
    <w:name w:val="c3"/>
    <w:basedOn w:val="a0"/>
    <w:rsid w:val="005108B3"/>
  </w:style>
  <w:style w:type="character" w:customStyle="1" w:styleId="apple-converted-space">
    <w:name w:val="apple-converted-space"/>
    <w:basedOn w:val="a0"/>
    <w:rsid w:val="005108B3"/>
  </w:style>
  <w:style w:type="character" w:customStyle="1" w:styleId="afc">
    <w:name w:val="Абзац списка Знак"/>
    <w:aliases w:val="Содержание. 2 уровень Знак"/>
    <w:basedOn w:val="a0"/>
    <w:link w:val="afb"/>
    <w:uiPriority w:val="34"/>
    <w:rsid w:val="005108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ok-authors">
    <w:name w:val="book-authors"/>
    <w:basedOn w:val="a"/>
    <w:rsid w:val="005108B3"/>
    <w:pPr>
      <w:spacing w:before="100" w:beforeAutospacing="1" w:after="100" w:afterAutospacing="1"/>
    </w:pPr>
  </w:style>
  <w:style w:type="paragraph" w:customStyle="1" w:styleId="book-summary">
    <w:name w:val="book-summary"/>
    <w:basedOn w:val="a"/>
    <w:rsid w:val="005108B3"/>
    <w:pPr>
      <w:spacing w:before="100" w:beforeAutospacing="1" w:after="100" w:afterAutospacing="1"/>
    </w:pPr>
  </w:style>
  <w:style w:type="paragraph" w:customStyle="1" w:styleId="aff2">
    <w:name w:val="список с точками"/>
    <w:basedOn w:val="a"/>
    <w:rsid w:val="00980F73"/>
    <w:pPr>
      <w:tabs>
        <w:tab w:val="num" w:pos="720"/>
        <w:tab w:val="num" w:pos="756"/>
      </w:tabs>
      <w:spacing w:line="312" w:lineRule="auto"/>
      <w:ind w:left="756" w:hanging="360"/>
      <w:jc w:val="both"/>
    </w:pPr>
  </w:style>
  <w:style w:type="table" w:styleId="16">
    <w:name w:val="Table Grid 1"/>
    <w:basedOn w:val="a1"/>
    <w:rsid w:val="003F23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27">
    <w:name w:val="List 2"/>
    <w:basedOn w:val="a"/>
    <w:uiPriority w:val="99"/>
    <w:unhideWhenUsed/>
    <w:rsid w:val="007A2595"/>
    <w:pPr>
      <w:ind w:left="566" w:hanging="283"/>
      <w:contextualSpacing/>
    </w:pPr>
  </w:style>
  <w:style w:type="paragraph" w:styleId="aff3">
    <w:name w:val="Plain Text"/>
    <w:basedOn w:val="a"/>
    <w:link w:val="aff4"/>
    <w:unhideWhenUsed/>
    <w:rsid w:val="007F7257"/>
    <w:rPr>
      <w:rFonts w:ascii="Courier New" w:hAnsi="Courier New"/>
      <w:sz w:val="20"/>
      <w:szCs w:val="20"/>
    </w:rPr>
  </w:style>
  <w:style w:type="character" w:customStyle="1" w:styleId="aff4">
    <w:name w:val="Текст Знак"/>
    <w:basedOn w:val="a0"/>
    <w:link w:val="aff3"/>
    <w:rsid w:val="007F7257"/>
    <w:rPr>
      <w:rFonts w:ascii="Courier New" w:eastAsia="Times New Roman" w:hAnsi="Courier New" w:cs="Times New Roman"/>
      <w:sz w:val="20"/>
      <w:szCs w:val="20"/>
    </w:rPr>
  </w:style>
  <w:style w:type="paragraph" w:styleId="aff5">
    <w:name w:val="No Spacing"/>
    <w:link w:val="aff6"/>
    <w:uiPriority w:val="1"/>
    <w:qFormat/>
    <w:rsid w:val="006912BC"/>
    <w:pPr>
      <w:spacing w:after="0" w:line="240" w:lineRule="auto"/>
    </w:pPr>
    <w:rPr>
      <w:rFonts w:ascii="Times New Roman" w:eastAsiaTheme="minorEastAsia" w:hAnsi="Times New Roman" w:cs="Times New Roman"/>
      <w:color w:val="000000"/>
      <w:sz w:val="20"/>
      <w:szCs w:val="20"/>
      <w:lang w:eastAsia="ru-RU"/>
    </w:rPr>
  </w:style>
  <w:style w:type="character" w:customStyle="1" w:styleId="aff6">
    <w:name w:val="Без интервала Знак"/>
    <w:basedOn w:val="a0"/>
    <w:link w:val="aff5"/>
    <w:uiPriority w:val="1"/>
    <w:locked/>
    <w:rsid w:val="006912BC"/>
    <w:rPr>
      <w:rFonts w:ascii="Times New Roman" w:eastAsiaTheme="minorEastAsia" w:hAnsi="Times New Roman" w:cs="Times New Roman"/>
      <w:color w:val="00000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12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1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E60051-72FD-4C00-B3C9-757DC8DE1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11</Pages>
  <Words>2058</Words>
  <Characters>11732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Aleks.L.D</dc:creator>
  <cp:lastModifiedBy>Анастасия Сергеевна Коновалова</cp:lastModifiedBy>
  <cp:revision>21</cp:revision>
  <cp:lastPrinted>2021-03-26T06:46:00Z</cp:lastPrinted>
  <dcterms:created xsi:type="dcterms:W3CDTF">2020-11-24T10:45:00Z</dcterms:created>
  <dcterms:modified xsi:type="dcterms:W3CDTF">2022-04-06T08:44:00Z</dcterms:modified>
</cp:coreProperties>
</file>