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DC9" w:rsidRPr="00820162" w:rsidRDefault="00577DC9" w:rsidP="00471B3E">
      <w:pPr>
        <w:jc w:val="center"/>
        <w:rPr>
          <w:b/>
          <w:sz w:val="32"/>
          <w:szCs w:val="32"/>
        </w:rPr>
      </w:pPr>
      <w:r w:rsidRPr="00820162">
        <w:rPr>
          <w:b/>
          <w:sz w:val="32"/>
          <w:szCs w:val="32"/>
        </w:rPr>
        <w:t>Частное образовательное учреждение высшего образования</w:t>
      </w:r>
    </w:p>
    <w:p w:rsidR="00577DC9" w:rsidRPr="00820162" w:rsidRDefault="007D3271" w:rsidP="00471B3E">
      <w:pPr>
        <w:jc w:val="center"/>
        <w:rPr>
          <w:b/>
          <w:sz w:val="32"/>
          <w:szCs w:val="32"/>
        </w:rPr>
      </w:pPr>
      <w:r w:rsidRPr="00136AC0">
        <w:rPr>
          <w:b/>
          <w:sz w:val="36"/>
          <w:szCs w:val="36"/>
        </w:rPr>
        <w:t>«</w:t>
      </w:r>
      <w:r>
        <w:rPr>
          <w:b/>
          <w:sz w:val="36"/>
          <w:szCs w:val="36"/>
        </w:rPr>
        <w:t xml:space="preserve">Международный </w:t>
      </w:r>
      <w:r w:rsidRPr="00136AC0">
        <w:rPr>
          <w:b/>
          <w:sz w:val="36"/>
          <w:szCs w:val="36"/>
        </w:rPr>
        <w:t>Институт</w:t>
      </w:r>
      <w:r>
        <w:rPr>
          <w:b/>
          <w:sz w:val="36"/>
          <w:szCs w:val="36"/>
        </w:rPr>
        <w:t xml:space="preserve"> Дизайна и Сервиса</w:t>
      </w:r>
      <w:r w:rsidRPr="00136AC0">
        <w:rPr>
          <w:b/>
          <w:sz w:val="36"/>
          <w:szCs w:val="36"/>
        </w:rPr>
        <w:t xml:space="preserve">» </w:t>
      </w:r>
      <w:r w:rsidRPr="00136AC0">
        <w:rPr>
          <w:b/>
          <w:sz w:val="32"/>
          <w:szCs w:val="32"/>
        </w:rPr>
        <w:br/>
        <w:t>(ЧОУВО</w:t>
      </w:r>
      <w:r>
        <w:rPr>
          <w:b/>
          <w:sz w:val="32"/>
          <w:szCs w:val="32"/>
        </w:rPr>
        <w:t xml:space="preserve"> МИДиС</w:t>
      </w:r>
      <w:r w:rsidRPr="00136AC0">
        <w:rPr>
          <w:b/>
          <w:sz w:val="32"/>
          <w:szCs w:val="32"/>
        </w:rPr>
        <w:t>)</w:t>
      </w:r>
    </w:p>
    <w:p w:rsidR="00C604DF" w:rsidRPr="001E4480" w:rsidRDefault="00C604DF" w:rsidP="00C604DF">
      <w:pPr>
        <w:jc w:val="center"/>
        <w:rPr>
          <w:sz w:val="32"/>
          <w:szCs w:val="32"/>
        </w:rPr>
      </w:pPr>
      <w:r w:rsidRPr="001F2E82">
        <w:rPr>
          <w:sz w:val="32"/>
          <w:szCs w:val="32"/>
        </w:rPr>
        <w:t xml:space="preserve">Кафедра </w:t>
      </w:r>
      <w:r>
        <w:rPr>
          <w:sz w:val="32"/>
          <w:szCs w:val="32"/>
        </w:rPr>
        <w:t>гостеприимства и международных</w:t>
      </w:r>
      <w:r>
        <w:rPr>
          <w:sz w:val="32"/>
          <w:szCs w:val="32"/>
        </w:rPr>
        <w:br/>
        <w:t xml:space="preserve"> бизнес-коммуникаций</w:t>
      </w:r>
    </w:p>
    <w:p w:rsidR="00C604DF" w:rsidRPr="00471B3E" w:rsidRDefault="00C604DF" w:rsidP="00C604DF">
      <w:pPr>
        <w:jc w:val="center"/>
      </w:pPr>
    </w:p>
    <w:p w:rsidR="00C604DF" w:rsidRPr="00C604DF" w:rsidRDefault="00C604DF" w:rsidP="00C604DF">
      <w:pPr>
        <w:jc w:val="right"/>
      </w:pPr>
      <w:r>
        <w:rPr>
          <w:noProof/>
        </w:rPr>
        <w:drawing>
          <wp:inline distT="0" distB="0" distL="0" distR="0" wp14:anchorId="5B46567C" wp14:editId="3470BC2C">
            <wp:extent cx="3124200" cy="183184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М.В.Усынин 29 мая 2023 г.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831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6BB" w:rsidRPr="002E0D5E" w:rsidRDefault="003A06BB" w:rsidP="003A06BB">
      <w:pPr>
        <w:jc w:val="center"/>
      </w:pPr>
    </w:p>
    <w:p w:rsidR="00577DC9" w:rsidRPr="00820162" w:rsidRDefault="00577DC9" w:rsidP="000D7584">
      <w:pPr>
        <w:jc w:val="center"/>
        <w:rPr>
          <w:b/>
          <w:caps/>
          <w:sz w:val="28"/>
          <w:szCs w:val="28"/>
        </w:rPr>
      </w:pPr>
      <w:r w:rsidRPr="00820162">
        <w:rPr>
          <w:b/>
          <w:caps/>
          <w:sz w:val="28"/>
          <w:szCs w:val="28"/>
        </w:rPr>
        <w:t xml:space="preserve">Рабочая программа </w:t>
      </w:r>
      <w:r w:rsidR="0069143D" w:rsidRPr="00834FEE">
        <w:rPr>
          <w:b/>
          <w:sz w:val="28"/>
          <w:szCs w:val="28"/>
        </w:rPr>
        <w:t>ФАКУЛЬТАТИВНОЙ</w:t>
      </w:r>
      <w:r w:rsidR="0069143D" w:rsidRPr="00820162">
        <w:rPr>
          <w:b/>
          <w:caps/>
          <w:sz w:val="28"/>
          <w:szCs w:val="28"/>
        </w:rPr>
        <w:t xml:space="preserve"> </w:t>
      </w:r>
      <w:r w:rsidRPr="00820162">
        <w:rPr>
          <w:b/>
          <w:caps/>
          <w:sz w:val="28"/>
          <w:szCs w:val="28"/>
        </w:rPr>
        <w:t>дисциплинЫ</w:t>
      </w:r>
    </w:p>
    <w:p w:rsidR="00577DC9" w:rsidRPr="00E02320" w:rsidRDefault="00AE6414" w:rsidP="00A47AC2">
      <w:pPr>
        <w:spacing w:before="120" w:after="1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История развития гостеприимства</w:t>
      </w:r>
    </w:p>
    <w:p w:rsidR="000D7584" w:rsidRPr="0096173D" w:rsidRDefault="000D7584" w:rsidP="000D7584">
      <w:pPr>
        <w:jc w:val="center"/>
        <w:rPr>
          <w:sz w:val="28"/>
          <w:szCs w:val="28"/>
        </w:rPr>
      </w:pPr>
      <w:r w:rsidRPr="0096173D">
        <w:rPr>
          <w:sz w:val="28"/>
          <w:szCs w:val="28"/>
        </w:rPr>
        <w:t xml:space="preserve">Направление подготовки </w:t>
      </w:r>
      <w:r>
        <w:rPr>
          <w:sz w:val="28"/>
          <w:szCs w:val="28"/>
        </w:rPr>
        <w:t>43</w:t>
      </w:r>
      <w:r w:rsidRPr="0096173D">
        <w:rPr>
          <w:sz w:val="28"/>
          <w:szCs w:val="28"/>
        </w:rPr>
        <w:t>.03.0</w:t>
      </w:r>
      <w:r>
        <w:rPr>
          <w:sz w:val="28"/>
          <w:szCs w:val="28"/>
        </w:rPr>
        <w:t>3</w:t>
      </w:r>
      <w:r w:rsidRPr="0096173D">
        <w:rPr>
          <w:sz w:val="28"/>
          <w:szCs w:val="28"/>
        </w:rPr>
        <w:t xml:space="preserve"> </w:t>
      </w:r>
      <w:r>
        <w:rPr>
          <w:sz w:val="28"/>
          <w:szCs w:val="28"/>
        </w:rPr>
        <w:t>Гостиничное дело</w:t>
      </w:r>
    </w:p>
    <w:p w:rsidR="000D7584" w:rsidRDefault="000D7584" w:rsidP="000D7584">
      <w:pPr>
        <w:jc w:val="center"/>
        <w:rPr>
          <w:sz w:val="28"/>
          <w:szCs w:val="28"/>
        </w:rPr>
      </w:pPr>
      <w:r>
        <w:rPr>
          <w:sz w:val="28"/>
          <w:szCs w:val="28"/>
        </w:rPr>
        <w:t>Направленность (профиль)</w:t>
      </w:r>
      <w:r w:rsidR="00A47AC2">
        <w:rPr>
          <w:sz w:val="28"/>
          <w:szCs w:val="28"/>
        </w:rPr>
        <w:t>:</w:t>
      </w:r>
      <w:r w:rsidRPr="0096173D">
        <w:rPr>
          <w:sz w:val="28"/>
          <w:szCs w:val="28"/>
        </w:rPr>
        <w:t xml:space="preserve"> </w:t>
      </w:r>
      <w:r w:rsidRPr="00D8152B">
        <w:rPr>
          <w:sz w:val="28"/>
          <w:szCs w:val="28"/>
        </w:rPr>
        <w:t xml:space="preserve">Управление в </w:t>
      </w:r>
      <w:r w:rsidR="00CC0594">
        <w:rPr>
          <w:sz w:val="28"/>
          <w:szCs w:val="28"/>
        </w:rPr>
        <w:t>гостиничном бизнесе</w:t>
      </w:r>
    </w:p>
    <w:p w:rsidR="000D7584" w:rsidRDefault="000D7584" w:rsidP="000D7584">
      <w:pPr>
        <w:jc w:val="center"/>
        <w:rPr>
          <w:bCs/>
          <w:sz w:val="28"/>
          <w:szCs w:val="28"/>
        </w:rPr>
      </w:pPr>
      <w:r w:rsidRPr="00052764">
        <w:rPr>
          <w:sz w:val="28"/>
          <w:szCs w:val="28"/>
        </w:rPr>
        <w:t>Квалификация выпускника</w:t>
      </w:r>
      <w:r>
        <w:rPr>
          <w:sz w:val="28"/>
          <w:szCs w:val="28"/>
        </w:rPr>
        <w:t xml:space="preserve">: </w:t>
      </w:r>
      <w:r>
        <w:rPr>
          <w:bCs/>
          <w:sz w:val="28"/>
          <w:szCs w:val="28"/>
        </w:rPr>
        <w:t>бакалавр</w:t>
      </w:r>
    </w:p>
    <w:p w:rsidR="000D7584" w:rsidRDefault="000D7584" w:rsidP="000D7584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обучения: очная</w:t>
      </w:r>
    </w:p>
    <w:p w:rsidR="000D7584" w:rsidRDefault="000D7584" w:rsidP="000D7584">
      <w:pPr>
        <w:jc w:val="center"/>
        <w:rPr>
          <w:sz w:val="28"/>
          <w:szCs w:val="28"/>
        </w:rPr>
      </w:pPr>
      <w:r>
        <w:rPr>
          <w:sz w:val="28"/>
          <w:szCs w:val="28"/>
        </w:rPr>
        <w:t>Год набора – 202</w:t>
      </w:r>
      <w:r w:rsidR="009D2CF0">
        <w:rPr>
          <w:sz w:val="28"/>
          <w:szCs w:val="28"/>
        </w:rPr>
        <w:t>2</w:t>
      </w:r>
    </w:p>
    <w:p w:rsidR="001E0B11" w:rsidRDefault="001E0B11" w:rsidP="000D7584">
      <w:pPr>
        <w:jc w:val="center"/>
        <w:rPr>
          <w:i/>
          <w:sz w:val="28"/>
          <w:szCs w:val="28"/>
        </w:rPr>
      </w:pPr>
    </w:p>
    <w:p w:rsidR="003A06BB" w:rsidRPr="001F2E82" w:rsidRDefault="003A06BB" w:rsidP="000D7584">
      <w:pPr>
        <w:jc w:val="center"/>
        <w:rPr>
          <w:i/>
          <w:sz w:val="28"/>
          <w:szCs w:val="28"/>
        </w:rPr>
      </w:pPr>
    </w:p>
    <w:p w:rsidR="00577DC9" w:rsidRPr="00820162" w:rsidRDefault="00577DC9" w:rsidP="000D7584">
      <w:pPr>
        <w:rPr>
          <w:i/>
          <w:sz w:val="28"/>
          <w:szCs w:val="28"/>
        </w:rPr>
      </w:pPr>
    </w:p>
    <w:p w:rsidR="00577DC9" w:rsidRPr="00820162" w:rsidRDefault="00577DC9" w:rsidP="000D7584">
      <w:pPr>
        <w:rPr>
          <w:sz w:val="28"/>
          <w:szCs w:val="28"/>
        </w:rPr>
      </w:pPr>
    </w:p>
    <w:p w:rsidR="00577DC9" w:rsidRPr="00820162" w:rsidRDefault="00577DC9" w:rsidP="00471B3E">
      <w:pPr>
        <w:rPr>
          <w:sz w:val="28"/>
          <w:szCs w:val="28"/>
        </w:rPr>
      </w:pPr>
    </w:p>
    <w:p w:rsidR="00577DC9" w:rsidRPr="00820162" w:rsidRDefault="00577DC9" w:rsidP="00471B3E">
      <w:pPr>
        <w:rPr>
          <w:sz w:val="28"/>
          <w:szCs w:val="28"/>
        </w:rPr>
      </w:pPr>
    </w:p>
    <w:p w:rsidR="00577DC9" w:rsidRPr="00820162" w:rsidRDefault="00577DC9" w:rsidP="00471B3E">
      <w:pPr>
        <w:rPr>
          <w:sz w:val="28"/>
          <w:szCs w:val="28"/>
        </w:rPr>
      </w:pPr>
    </w:p>
    <w:p w:rsidR="00577DC9" w:rsidRPr="00820162" w:rsidRDefault="00577DC9" w:rsidP="00471B3E">
      <w:pPr>
        <w:rPr>
          <w:sz w:val="28"/>
          <w:szCs w:val="28"/>
        </w:rPr>
      </w:pPr>
    </w:p>
    <w:p w:rsidR="00577DC9" w:rsidRDefault="00577DC9" w:rsidP="00471B3E">
      <w:pPr>
        <w:rPr>
          <w:sz w:val="28"/>
          <w:szCs w:val="28"/>
        </w:rPr>
      </w:pPr>
    </w:p>
    <w:p w:rsidR="000D7584" w:rsidRPr="00820162" w:rsidRDefault="000D7584" w:rsidP="00471B3E">
      <w:pPr>
        <w:rPr>
          <w:sz w:val="28"/>
          <w:szCs w:val="28"/>
        </w:rPr>
      </w:pPr>
    </w:p>
    <w:p w:rsidR="00577DC9" w:rsidRDefault="00577DC9" w:rsidP="00471B3E">
      <w:pPr>
        <w:rPr>
          <w:sz w:val="28"/>
          <w:szCs w:val="28"/>
        </w:rPr>
      </w:pPr>
    </w:p>
    <w:p w:rsidR="001303F5" w:rsidRDefault="001303F5" w:rsidP="00471B3E">
      <w:pPr>
        <w:rPr>
          <w:sz w:val="28"/>
          <w:szCs w:val="28"/>
        </w:rPr>
      </w:pPr>
    </w:p>
    <w:p w:rsidR="001303F5" w:rsidRDefault="001303F5" w:rsidP="00471B3E">
      <w:pPr>
        <w:rPr>
          <w:sz w:val="28"/>
          <w:szCs w:val="28"/>
        </w:rPr>
      </w:pPr>
    </w:p>
    <w:p w:rsidR="001303F5" w:rsidRDefault="001303F5" w:rsidP="00471B3E">
      <w:pPr>
        <w:rPr>
          <w:sz w:val="28"/>
          <w:szCs w:val="28"/>
        </w:rPr>
      </w:pPr>
    </w:p>
    <w:p w:rsidR="001303F5" w:rsidRDefault="001303F5" w:rsidP="00471B3E">
      <w:pPr>
        <w:rPr>
          <w:sz w:val="28"/>
          <w:szCs w:val="28"/>
        </w:rPr>
      </w:pPr>
    </w:p>
    <w:p w:rsidR="00A47AC2" w:rsidRDefault="00A47AC2" w:rsidP="00471B3E">
      <w:pPr>
        <w:rPr>
          <w:sz w:val="28"/>
          <w:szCs w:val="28"/>
        </w:rPr>
      </w:pPr>
    </w:p>
    <w:p w:rsidR="00A47AC2" w:rsidRPr="00820162" w:rsidRDefault="00A47AC2" w:rsidP="00471B3E">
      <w:pPr>
        <w:rPr>
          <w:sz w:val="28"/>
          <w:szCs w:val="28"/>
        </w:rPr>
      </w:pPr>
    </w:p>
    <w:p w:rsidR="00577DC9" w:rsidRDefault="00577DC9" w:rsidP="00471B3E">
      <w:pPr>
        <w:rPr>
          <w:sz w:val="28"/>
          <w:szCs w:val="28"/>
        </w:rPr>
      </w:pPr>
    </w:p>
    <w:p w:rsidR="005108B3" w:rsidRPr="00471B3E" w:rsidRDefault="00577DC9" w:rsidP="00471B3E">
      <w:pPr>
        <w:jc w:val="center"/>
      </w:pPr>
      <w:r w:rsidRPr="00820162">
        <w:rPr>
          <w:sz w:val="28"/>
          <w:szCs w:val="28"/>
        </w:rPr>
        <w:t xml:space="preserve">Челябинск </w:t>
      </w:r>
      <w:r w:rsidR="000D7584">
        <w:rPr>
          <w:sz w:val="28"/>
          <w:szCs w:val="28"/>
        </w:rPr>
        <w:t xml:space="preserve">– </w:t>
      </w:r>
      <w:r w:rsidRPr="00820162">
        <w:rPr>
          <w:sz w:val="28"/>
          <w:szCs w:val="28"/>
        </w:rPr>
        <w:t>20</w:t>
      </w:r>
      <w:r w:rsidR="001303F5">
        <w:rPr>
          <w:sz w:val="28"/>
          <w:szCs w:val="28"/>
        </w:rPr>
        <w:t>2</w:t>
      </w:r>
      <w:r w:rsidR="00C604DF">
        <w:rPr>
          <w:sz w:val="28"/>
          <w:szCs w:val="28"/>
        </w:rPr>
        <w:t>3</w:t>
      </w:r>
      <w:r w:rsidRPr="00471B3E">
        <w:t xml:space="preserve"> </w:t>
      </w:r>
      <w:r w:rsidR="005108B3" w:rsidRPr="00471B3E">
        <w:br w:type="page"/>
      </w:r>
    </w:p>
    <w:p w:rsidR="00456ADD" w:rsidRPr="00E02320" w:rsidRDefault="003A06BB" w:rsidP="000D7584">
      <w:pPr>
        <w:jc w:val="both"/>
      </w:pPr>
      <w:r>
        <w:lastRenderedPageBreak/>
        <w:t>Рабочая программа</w:t>
      </w:r>
      <w:r w:rsidRPr="008E06AE">
        <w:t xml:space="preserve"> дисциплины «</w:t>
      </w:r>
      <w:r w:rsidR="00AE6414">
        <w:t>История развития гостеприимства</w:t>
      </w:r>
      <w:r w:rsidRPr="008E06AE">
        <w:t>» разработан</w:t>
      </w:r>
      <w:r>
        <w:t>а</w:t>
      </w:r>
      <w:r w:rsidRPr="008E06AE">
        <w:t xml:space="preserve"> на основе Федерального государственного образовательного стандарта высшего образования по </w:t>
      </w:r>
      <w:r w:rsidRPr="00E02320">
        <w:t xml:space="preserve">направлению подготовки </w:t>
      </w:r>
      <w:r w:rsidR="00E02320" w:rsidRPr="00E02320">
        <w:t>43.03.03</w:t>
      </w:r>
      <w:r w:rsidR="00456ADD" w:rsidRPr="00E02320">
        <w:t xml:space="preserve"> </w:t>
      </w:r>
      <w:r w:rsidR="00E02320" w:rsidRPr="00E02320">
        <w:t>Гостиничное дело</w:t>
      </w:r>
      <w:r w:rsidR="00456ADD" w:rsidRPr="00E02320">
        <w:t xml:space="preserve"> (уровень бакалавриата) (</w:t>
      </w:r>
      <w:r w:rsidR="001303F5" w:rsidRPr="00E02320">
        <w:t xml:space="preserve">утвержденного приказом Министерства образования и науки РФ от </w:t>
      </w:r>
      <w:r w:rsidR="00E02320" w:rsidRPr="00E02320">
        <w:t>0</w:t>
      </w:r>
      <w:r w:rsidR="00A47AC2">
        <w:t>8</w:t>
      </w:r>
      <w:r w:rsidR="00E02320" w:rsidRPr="00E02320">
        <w:t xml:space="preserve"> июня 2017</w:t>
      </w:r>
      <w:r w:rsidR="001303F5" w:rsidRPr="00E02320">
        <w:t xml:space="preserve"> г. № </w:t>
      </w:r>
      <w:r w:rsidR="00E02320" w:rsidRPr="00E02320">
        <w:t>515</w:t>
      </w:r>
      <w:r w:rsidR="00456ADD" w:rsidRPr="00E02320">
        <w:t>)</w:t>
      </w:r>
      <w:r w:rsidR="001303F5" w:rsidRPr="00E02320">
        <w:t>.</w:t>
      </w:r>
    </w:p>
    <w:p w:rsidR="008A3B03" w:rsidRDefault="008A3B03" w:rsidP="000D7584">
      <w:pPr>
        <w:jc w:val="both"/>
      </w:pPr>
    </w:p>
    <w:p w:rsidR="00A47AC2" w:rsidRDefault="00A47AC2" w:rsidP="000D7584">
      <w:pPr>
        <w:jc w:val="both"/>
      </w:pPr>
    </w:p>
    <w:p w:rsidR="00A47AC2" w:rsidRDefault="00A47AC2" w:rsidP="000D7584">
      <w:pPr>
        <w:jc w:val="both"/>
      </w:pPr>
    </w:p>
    <w:p w:rsidR="000D7584" w:rsidRPr="008E06AE" w:rsidRDefault="000D7584" w:rsidP="000D7584">
      <w:pPr>
        <w:jc w:val="both"/>
      </w:pPr>
      <w:r w:rsidRPr="008E06AE">
        <w:t>Автор-составитель:</w:t>
      </w:r>
      <w:r>
        <w:t xml:space="preserve"> </w:t>
      </w:r>
      <w:r w:rsidRPr="00B77A09">
        <w:t>Пясецкая</w:t>
      </w:r>
      <w:r w:rsidR="00B86132">
        <w:t xml:space="preserve"> </w:t>
      </w:r>
      <w:r w:rsidR="00B86132" w:rsidRPr="00B77A09">
        <w:t>И.Ш.</w:t>
      </w:r>
    </w:p>
    <w:p w:rsidR="000D7584" w:rsidRDefault="000D7584" w:rsidP="000D7584">
      <w:pPr>
        <w:jc w:val="both"/>
      </w:pPr>
    </w:p>
    <w:p w:rsidR="00C604DF" w:rsidRPr="008E06AE" w:rsidRDefault="00C604DF" w:rsidP="00C604DF"/>
    <w:p w:rsidR="00C604DF" w:rsidRPr="008E06AE" w:rsidRDefault="00C604DF" w:rsidP="00C604DF">
      <w:pPr>
        <w:jc w:val="both"/>
      </w:pPr>
      <w:r>
        <w:t>Рабочая программа</w:t>
      </w:r>
      <w:r w:rsidRPr="008E06AE">
        <w:t xml:space="preserve"> </w:t>
      </w:r>
      <w:r>
        <w:t>рассмотрена и одобрена на заседании кафедры гостеприимства и международных бизнес-коммуникаций</w:t>
      </w:r>
      <w:r w:rsidRPr="008E06AE">
        <w:t>.</w:t>
      </w:r>
      <w:r w:rsidRPr="004E45C5">
        <w:t xml:space="preserve"> </w:t>
      </w:r>
      <w:r>
        <w:t xml:space="preserve"> </w:t>
      </w:r>
      <w:r w:rsidRPr="001413A2">
        <w:t xml:space="preserve">Протокол </w:t>
      </w:r>
      <w:r w:rsidRPr="001413A2">
        <w:rPr>
          <w:spacing w:val="4"/>
        </w:rPr>
        <w:t xml:space="preserve">№ 10 от </w:t>
      </w:r>
      <w:r>
        <w:rPr>
          <w:spacing w:val="4"/>
        </w:rPr>
        <w:t>29</w:t>
      </w:r>
      <w:r w:rsidRPr="001413A2">
        <w:rPr>
          <w:spacing w:val="4"/>
        </w:rPr>
        <w:t>.05.202</w:t>
      </w:r>
      <w:r>
        <w:rPr>
          <w:spacing w:val="4"/>
        </w:rPr>
        <w:t>3</w:t>
      </w:r>
      <w:r w:rsidRPr="001413A2">
        <w:rPr>
          <w:spacing w:val="4"/>
        </w:rPr>
        <w:t xml:space="preserve"> г.</w:t>
      </w:r>
    </w:p>
    <w:p w:rsidR="00C604DF" w:rsidRPr="00B4220F" w:rsidRDefault="00C604DF" w:rsidP="00C604DF"/>
    <w:p w:rsidR="00C604DF" w:rsidRDefault="00C604DF" w:rsidP="00C604DF"/>
    <w:p w:rsidR="00C604DF" w:rsidRPr="00B4220F" w:rsidRDefault="00C604DF" w:rsidP="00C604DF"/>
    <w:p w:rsidR="00C604DF" w:rsidRDefault="00C604DF" w:rsidP="00C604DF">
      <w:r w:rsidRPr="008E06AE">
        <w:t xml:space="preserve">Заведующий кафедрой </w:t>
      </w:r>
      <w:r>
        <w:t>гостеприимства</w:t>
      </w:r>
    </w:p>
    <w:p w:rsidR="00C604DF" w:rsidRDefault="00C604DF" w:rsidP="00C604DF">
      <w:r>
        <w:t>и международных бизнес-коммуникаций,</w:t>
      </w:r>
    </w:p>
    <w:p w:rsidR="00C604DF" w:rsidRPr="008E06AE" w:rsidRDefault="00C604DF" w:rsidP="00C604DF">
      <w:r>
        <w:t>кандидат педагогических наук, доцент                                                          М.В. Василиженко</w:t>
      </w:r>
    </w:p>
    <w:p w:rsidR="000D7584" w:rsidRDefault="000D7584" w:rsidP="00471B3E">
      <w:pPr>
        <w:jc w:val="center"/>
      </w:pPr>
    </w:p>
    <w:p w:rsidR="008A3B03" w:rsidRDefault="008A3B03">
      <w:pPr>
        <w:spacing w:after="200" w:line="276" w:lineRule="auto"/>
      </w:pPr>
      <w:r>
        <w:br w:type="page"/>
      </w:r>
    </w:p>
    <w:p w:rsidR="00A47AC2" w:rsidRPr="0047003C" w:rsidRDefault="00A47AC2" w:rsidP="00A47AC2">
      <w:pPr>
        <w:jc w:val="center"/>
      </w:pPr>
      <w:r w:rsidRPr="00B032BF">
        <w:rPr>
          <w:b/>
        </w:rPr>
        <w:lastRenderedPageBreak/>
        <w:t>СОДЕРЖАНИЕ</w:t>
      </w:r>
    </w:p>
    <w:p w:rsidR="00A47AC2" w:rsidRPr="00B61734" w:rsidRDefault="00CF345D" w:rsidP="00A47AC2">
      <w:pPr>
        <w:tabs>
          <w:tab w:val="left" w:leader="dot" w:pos="9638"/>
        </w:tabs>
        <w:spacing w:before="120" w:after="120"/>
        <w:jc w:val="both"/>
      </w:pPr>
      <w:hyperlink w:anchor="_Toc113428087" w:history="1">
        <w:r w:rsidR="00A47AC2" w:rsidRPr="00B61734">
          <w:rPr>
            <w:rStyle w:val="af1"/>
            <w:color w:val="auto"/>
            <w:u w:val="none"/>
          </w:rPr>
          <w:t>1. Наименование дисциплины (модуля), цели и задачи освоения дисциплины (модуля)</w:t>
        </w:r>
        <w:r w:rsidR="00A47AC2" w:rsidRPr="00B61734">
          <w:rPr>
            <w:rStyle w:val="af1"/>
            <w:webHidden/>
            <w:color w:val="auto"/>
            <w:u w:val="none"/>
          </w:rPr>
          <w:tab/>
          <w:t>4</w:t>
        </w:r>
      </w:hyperlink>
    </w:p>
    <w:p w:rsidR="00A47AC2" w:rsidRPr="00B61734" w:rsidRDefault="00CF345D" w:rsidP="00A47AC2">
      <w:pPr>
        <w:tabs>
          <w:tab w:val="left" w:leader="dot" w:pos="9638"/>
        </w:tabs>
        <w:spacing w:before="120" w:after="120"/>
        <w:jc w:val="both"/>
      </w:pPr>
      <w:hyperlink w:anchor="_Toc113428088" w:history="1">
        <w:r w:rsidR="00A47AC2" w:rsidRPr="00B61734">
          <w:rPr>
            <w:rStyle w:val="af1"/>
            <w:color w:val="auto"/>
            <w:u w:val="none"/>
          </w:rPr>
          <w:t>2. Перечень планируемых результатов обучения по дисциплине (модулю), соотнесенных с планируемыми результатами  освоения образовательной программы</w:t>
        </w:r>
        <w:r w:rsidR="00A47AC2" w:rsidRPr="00B61734">
          <w:rPr>
            <w:rStyle w:val="af1"/>
            <w:webHidden/>
            <w:color w:val="auto"/>
            <w:u w:val="none"/>
          </w:rPr>
          <w:tab/>
          <w:t>4</w:t>
        </w:r>
      </w:hyperlink>
    </w:p>
    <w:p w:rsidR="00A47AC2" w:rsidRPr="00B61734" w:rsidRDefault="00CF345D" w:rsidP="00A47AC2">
      <w:pPr>
        <w:tabs>
          <w:tab w:val="left" w:leader="dot" w:pos="9638"/>
        </w:tabs>
        <w:spacing w:before="120" w:after="120"/>
        <w:jc w:val="both"/>
      </w:pPr>
      <w:hyperlink w:anchor="_Toc113428089" w:history="1">
        <w:r w:rsidR="00A47AC2" w:rsidRPr="00B61734">
          <w:rPr>
            <w:rStyle w:val="af1"/>
            <w:color w:val="auto"/>
            <w:u w:val="none"/>
          </w:rPr>
          <w:t>3. Место дисциплины (модуля) в структуре образовательной программы</w:t>
        </w:r>
        <w:r w:rsidR="00A47AC2" w:rsidRPr="00B61734">
          <w:rPr>
            <w:rStyle w:val="af1"/>
            <w:webHidden/>
            <w:color w:val="auto"/>
            <w:u w:val="none"/>
          </w:rPr>
          <w:tab/>
          <w:t>5</w:t>
        </w:r>
      </w:hyperlink>
    </w:p>
    <w:p w:rsidR="00A47AC2" w:rsidRPr="00B61734" w:rsidRDefault="00CF345D" w:rsidP="00A47AC2">
      <w:pPr>
        <w:tabs>
          <w:tab w:val="left" w:leader="dot" w:pos="9638"/>
        </w:tabs>
        <w:spacing w:before="120" w:after="120"/>
        <w:jc w:val="both"/>
      </w:pPr>
      <w:hyperlink w:anchor="_Toc113428090" w:history="1">
        <w:r w:rsidR="00A47AC2" w:rsidRPr="00B61734">
          <w:rPr>
            <w:rStyle w:val="af1"/>
            <w:color w:val="auto"/>
            <w:u w:val="none"/>
          </w:rPr>
          <w:t>4. Объем дисциплины (модуля)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</w:r>
        <w:r w:rsidR="00A47AC2" w:rsidRPr="00B61734">
          <w:rPr>
            <w:rStyle w:val="af1"/>
            <w:webHidden/>
            <w:color w:val="auto"/>
            <w:u w:val="none"/>
          </w:rPr>
          <w:tab/>
        </w:r>
        <w:r w:rsidR="00A47AC2">
          <w:rPr>
            <w:rStyle w:val="af1"/>
            <w:webHidden/>
            <w:color w:val="auto"/>
            <w:u w:val="none"/>
          </w:rPr>
          <w:t>5</w:t>
        </w:r>
      </w:hyperlink>
    </w:p>
    <w:p w:rsidR="00A47AC2" w:rsidRPr="00B61734" w:rsidRDefault="00CF345D" w:rsidP="00A47AC2">
      <w:pPr>
        <w:tabs>
          <w:tab w:val="left" w:leader="dot" w:pos="9638"/>
        </w:tabs>
        <w:spacing w:before="120" w:after="120"/>
        <w:jc w:val="both"/>
      </w:pPr>
      <w:hyperlink w:anchor="_Toc113428091" w:history="1">
        <w:r w:rsidR="00A47AC2" w:rsidRPr="00B61734">
          <w:rPr>
            <w:rStyle w:val="af1"/>
            <w:color w:val="auto"/>
            <w:u w:val="none"/>
          </w:rPr>
          <w:t>5. Содержание дисциплины (модуля), структурированное  по темам (разделам) с указанием отведенного на них количества академических часов и видов учебных занятий</w:t>
        </w:r>
        <w:r w:rsidR="00A47AC2" w:rsidRPr="00B61734">
          <w:rPr>
            <w:rStyle w:val="af1"/>
            <w:webHidden/>
            <w:color w:val="auto"/>
            <w:u w:val="none"/>
          </w:rPr>
          <w:tab/>
        </w:r>
        <w:r w:rsidR="00EF6FF3">
          <w:rPr>
            <w:rStyle w:val="af1"/>
            <w:webHidden/>
            <w:color w:val="auto"/>
            <w:u w:val="none"/>
          </w:rPr>
          <w:t>5</w:t>
        </w:r>
      </w:hyperlink>
    </w:p>
    <w:p w:rsidR="00A47AC2" w:rsidRPr="00B61734" w:rsidRDefault="00CF345D" w:rsidP="00A47AC2">
      <w:pPr>
        <w:tabs>
          <w:tab w:val="left" w:leader="dot" w:pos="9638"/>
        </w:tabs>
        <w:spacing w:before="120" w:after="120"/>
        <w:jc w:val="both"/>
      </w:pPr>
      <w:hyperlink w:anchor="_Toc113428093" w:history="1">
        <w:r w:rsidR="00A47AC2" w:rsidRPr="00B61734">
          <w:rPr>
            <w:rStyle w:val="af1"/>
            <w:color w:val="auto"/>
            <w:u w:val="none"/>
          </w:rPr>
          <w:t>6. Фонд оценочных средств для проведения промежуточной аттестации обучающихся по дисциплине (модулю)</w:t>
        </w:r>
        <w:r w:rsidR="00A47AC2" w:rsidRPr="00B61734">
          <w:rPr>
            <w:rStyle w:val="af1"/>
            <w:webHidden/>
            <w:color w:val="auto"/>
            <w:u w:val="none"/>
          </w:rPr>
          <w:tab/>
        </w:r>
        <w:r w:rsidR="00EF6FF3">
          <w:rPr>
            <w:rStyle w:val="af1"/>
            <w:webHidden/>
            <w:color w:val="auto"/>
            <w:u w:val="none"/>
          </w:rPr>
          <w:t>9</w:t>
        </w:r>
      </w:hyperlink>
    </w:p>
    <w:p w:rsidR="00A47AC2" w:rsidRPr="00B61734" w:rsidRDefault="00CF345D" w:rsidP="00A47AC2">
      <w:pPr>
        <w:tabs>
          <w:tab w:val="left" w:leader="dot" w:pos="9638"/>
        </w:tabs>
        <w:spacing w:before="120" w:after="120"/>
        <w:jc w:val="both"/>
      </w:pPr>
      <w:hyperlink w:anchor="_Toc113428094" w:history="1">
        <w:r w:rsidR="00A47AC2" w:rsidRPr="00B61734">
          <w:rPr>
            <w:rStyle w:val="af1"/>
            <w:color w:val="auto"/>
            <w:u w:val="none"/>
          </w:rPr>
          <w:t>7. Перечень основной и дополнительной учебной литературы, необходимой для освоения дисциплины (модуля)</w:t>
        </w:r>
        <w:r w:rsidR="00A47AC2" w:rsidRPr="00B61734">
          <w:rPr>
            <w:rStyle w:val="af1"/>
            <w:webHidden/>
            <w:color w:val="auto"/>
            <w:u w:val="none"/>
          </w:rPr>
          <w:tab/>
        </w:r>
        <w:r w:rsidR="00EF6FF3">
          <w:rPr>
            <w:rStyle w:val="af1"/>
            <w:webHidden/>
            <w:color w:val="auto"/>
            <w:u w:val="none"/>
          </w:rPr>
          <w:t>9</w:t>
        </w:r>
      </w:hyperlink>
    </w:p>
    <w:p w:rsidR="00A47AC2" w:rsidRPr="00B61734" w:rsidRDefault="00CF345D" w:rsidP="00A47AC2">
      <w:pPr>
        <w:tabs>
          <w:tab w:val="left" w:leader="dot" w:pos="9638"/>
        </w:tabs>
        <w:spacing w:before="120" w:after="120"/>
        <w:jc w:val="both"/>
      </w:pPr>
      <w:hyperlink w:anchor="_Toc113428095" w:history="1">
        <w:r w:rsidR="00A47AC2" w:rsidRPr="00B61734">
          <w:rPr>
            <w:rStyle w:val="af1"/>
            <w:color w:val="auto"/>
            <w:u w:val="none"/>
          </w:rPr>
          <w:t>8. Перечень ресурсов информационно-телекоммуникационной сети «Интернет», необходимых для освоения дисциплины  (модуля)</w:t>
        </w:r>
        <w:r w:rsidR="00A47AC2" w:rsidRPr="00B61734">
          <w:rPr>
            <w:rStyle w:val="af1"/>
            <w:webHidden/>
            <w:color w:val="auto"/>
            <w:u w:val="none"/>
          </w:rPr>
          <w:tab/>
        </w:r>
        <w:r w:rsidR="00A47AC2">
          <w:rPr>
            <w:rStyle w:val="af1"/>
            <w:webHidden/>
            <w:color w:val="auto"/>
            <w:u w:val="none"/>
          </w:rPr>
          <w:t>1</w:t>
        </w:r>
        <w:r w:rsidR="00EF6FF3">
          <w:rPr>
            <w:rStyle w:val="af1"/>
            <w:webHidden/>
            <w:color w:val="auto"/>
            <w:u w:val="none"/>
          </w:rPr>
          <w:t>0</w:t>
        </w:r>
      </w:hyperlink>
    </w:p>
    <w:p w:rsidR="00A47AC2" w:rsidRPr="00B61734" w:rsidRDefault="00CF345D" w:rsidP="00A47AC2">
      <w:pPr>
        <w:tabs>
          <w:tab w:val="left" w:leader="dot" w:pos="9638"/>
        </w:tabs>
        <w:spacing w:before="120" w:after="120"/>
        <w:jc w:val="both"/>
      </w:pPr>
      <w:hyperlink w:anchor="_Toc113428096" w:history="1">
        <w:r w:rsidR="00A47AC2" w:rsidRPr="00B61734">
          <w:rPr>
            <w:rStyle w:val="af1"/>
            <w:rFonts w:eastAsia="Arial Unicode MS"/>
            <w:color w:val="auto"/>
            <w:u w:val="none"/>
          </w:rPr>
          <w:t>9</w:t>
        </w:r>
        <w:r w:rsidR="00A47AC2" w:rsidRPr="00B61734">
          <w:rPr>
            <w:rStyle w:val="af1"/>
            <w:color w:val="auto"/>
            <w:u w:val="none"/>
          </w:rPr>
          <w:t>. Методические указания для обучающихся по освоению дисциплины (модуля)</w:t>
        </w:r>
        <w:r w:rsidR="00A47AC2" w:rsidRPr="00B61734">
          <w:rPr>
            <w:rStyle w:val="af1"/>
            <w:webHidden/>
            <w:color w:val="auto"/>
            <w:u w:val="none"/>
          </w:rPr>
          <w:tab/>
          <w:t>1</w:t>
        </w:r>
        <w:r w:rsidR="00EF6FF3">
          <w:rPr>
            <w:rStyle w:val="af1"/>
            <w:webHidden/>
            <w:color w:val="auto"/>
            <w:u w:val="none"/>
          </w:rPr>
          <w:t>0</w:t>
        </w:r>
      </w:hyperlink>
    </w:p>
    <w:p w:rsidR="00A47AC2" w:rsidRDefault="00CF345D" w:rsidP="00A47AC2">
      <w:pPr>
        <w:tabs>
          <w:tab w:val="left" w:leader="dot" w:pos="9638"/>
        </w:tabs>
        <w:spacing w:before="120" w:after="120"/>
        <w:jc w:val="both"/>
        <w:rPr>
          <w:rStyle w:val="af1"/>
          <w:color w:val="auto"/>
          <w:u w:val="none"/>
        </w:rPr>
      </w:pPr>
      <w:hyperlink w:anchor="_Toc113428097" w:history="1">
        <w:r w:rsidR="00A47AC2" w:rsidRPr="00B61734">
          <w:rPr>
            <w:rStyle w:val="af1"/>
            <w:color w:val="auto"/>
            <w:u w:val="none"/>
          </w:rPr>
          <w:t xml:space="preserve">10. Перечень информационных технологий, используемых при осуществлении </w:t>
        </w:r>
        <w:r w:rsidR="00A47AC2" w:rsidRPr="00B61734">
          <w:rPr>
            <w:rStyle w:val="af1"/>
            <w:color w:val="auto"/>
            <w:u w:val="none"/>
          </w:rPr>
          <w:br/>
          <w:t>образовательного процесса по дисциплине (модулю), включая перечень программного обеспечения, современных профессиональных баз данных и информационных справочных систем</w:t>
        </w:r>
        <w:r w:rsidR="00A47AC2" w:rsidRPr="00B61734">
          <w:rPr>
            <w:rStyle w:val="af1"/>
            <w:webHidden/>
            <w:color w:val="auto"/>
            <w:u w:val="none"/>
          </w:rPr>
          <w:tab/>
          <w:t>1</w:t>
        </w:r>
        <w:r w:rsidR="00EF6FF3">
          <w:rPr>
            <w:rStyle w:val="af1"/>
            <w:webHidden/>
            <w:color w:val="auto"/>
            <w:u w:val="none"/>
          </w:rPr>
          <w:t>1</w:t>
        </w:r>
      </w:hyperlink>
    </w:p>
    <w:p w:rsidR="005108B3" w:rsidRPr="00471B3E" w:rsidRDefault="00A47AC2" w:rsidP="00A47AC2">
      <w:pPr>
        <w:tabs>
          <w:tab w:val="left" w:leader="dot" w:pos="9638"/>
        </w:tabs>
        <w:spacing w:before="120" w:after="120"/>
        <w:jc w:val="both"/>
      </w:pPr>
      <w:r w:rsidRPr="00B61734">
        <w:t>11. Материально-техническая база, необходимая для осуществления образовательного процесса по дисциплине (модулю)</w:t>
      </w:r>
      <w:r w:rsidRPr="00B61734">
        <w:tab/>
        <w:t>1</w:t>
      </w:r>
      <w:r w:rsidR="00EF6FF3">
        <w:t>2</w:t>
      </w:r>
    </w:p>
    <w:p w:rsidR="005108B3" w:rsidRPr="00471B3E" w:rsidRDefault="005108B3" w:rsidP="00471B3E">
      <w:pPr>
        <w:spacing w:after="200"/>
      </w:pPr>
      <w:r w:rsidRPr="00471B3E">
        <w:br w:type="page"/>
      </w:r>
    </w:p>
    <w:p w:rsidR="005108B3" w:rsidRPr="00471B3E" w:rsidRDefault="005108B3" w:rsidP="00471B3E">
      <w:pPr>
        <w:pStyle w:val="1"/>
        <w:spacing w:after="120" w:line="240" w:lineRule="auto"/>
        <w:ind w:firstLine="0"/>
        <w:rPr>
          <w:caps/>
        </w:rPr>
      </w:pPr>
      <w:bookmarkStart w:id="0" w:name="_Toc125974256"/>
      <w:r w:rsidRPr="00471B3E">
        <w:rPr>
          <w:caps/>
        </w:rPr>
        <w:lastRenderedPageBreak/>
        <w:t xml:space="preserve">1. </w:t>
      </w:r>
      <w:r w:rsidR="006471BA" w:rsidRPr="00471B3E">
        <w:rPr>
          <w:caps/>
        </w:rPr>
        <w:t>наименование дисциплины</w:t>
      </w:r>
      <w:r w:rsidR="00850CA9" w:rsidRPr="00471B3E">
        <w:rPr>
          <w:caps/>
        </w:rPr>
        <w:t xml:space="preserve"> (модуля)</w:t>
      </w:r>
      <w:r w:rsidR="00CF6F0B" w:rsidRPr="00471B3E">
        <w:rPr>
          <w:caps/>
        </w:rPr>
        <w:t>, цели и задачи освоения дисциплины</w:t>
      </w:r>
      <w:r w:rsidR="00850CA9" w:rsidRPr="00471B3E">
        <w:rPr>
          <w:caps/>
        </w:rPr>
        <w:t xml:space="preserve"> (МОДУЛЯ)</w:t>
      </w:r>
      <w:bookmarkEnd w:id="0"/>
    </w:p>
    <w:p w:rsidR="00103224" w:rsidRPr="00471B3E" w:rsidRDefault="00E77357" w:rsidP="000D7584">
      <w:pPr>
        <w:ind w:firstLine="709"/>
        <w:jc w:val="both"/>
        <w:rPr>
          <w:b/>
        </w:rPr>
      </w:pPr>
      <w:r w:rsidRPr="00471B3E">
        <w:rPr>
          <w:b/>
        </w:rPr>
        <w:t xml:space="preserve">1.1. </w:t>
      </w:r>
      <w:r w:rsidR="005108B3" w:rsidRPr="00471B3E">
        <w:rPr>
          <w:b/>
        </w:rPr>
        <w:t>На</w:t>
      </w:r>
      <w:r w:rsidR="00CF6F0B" w:rsidRPr="00471B3E">
        <w:rPr>
          <w:b/>
        </w:rPr>
        <w:t>именование дисциплины</w:t>
      </w:r>
    </w:p>
    <w:p w:rsidR="00103224" w:rsidRPr="000D7584" w:rsidRDefault="00AE6414" w:rsidP="000D7584">
      <w:pPr>
        <w:ind w:firstLine="709"/>
        <w:jc w:val="both"/>
        <w:rPr>
          <w:caps/>
        </w:rPr>
      </w:pPr>
      <w:r>
        <w:t>История развития гостеприимства</w:t>
      </w:r>
    </w:p>
    <w:p w:rsidR="00CF32AF" w:rsidRDefault="00E77357" w:rsidP="000D7584">
      <w:pPr>
        <w:ind w:firstLine="709"/>
        <w:jc w:val="both"/>
        <w:rPr>
          <w:b/>
        </w:rPr>
      </w:pPr>
      <w:r w:rsidRPr="00471B3E">
        <w:rPr>
          <w:b/>
        </w:rPr>
        <w:t xml:space="preserve">1.2. </w:t>
      </w:r>
      <w:r w:rsidR="00CF6F0B" w:rsidRPr="00471B3E">
        <w:rPr>
          <w:b/>
        </w:rPr>
        <w:t>Цель дисциплины</w:t>
      </w:r>
    </w:p>
    <w:p w:rsidR="00AE6414" w:rsidRDefault="00AE6414" w:rsidP="000D7584">
      <w:pPr>
        <w:ind w:firstLine="709"/>
        <w:jc w:val="both"/>
      </w:pPr>
      <w:r w:rsidRPr="00AE6414">
        <w:t>Расширение профессионального и общекультурного кругозора студента, овладение важнейшими приемами изучения исторического опыта функционирования отечественных и зарубежных предприятий туризма и гостеприимства</w:t>
      </w:r>
      <w:r>
        <w:t>.</w:t>
      </w:r>
    </w:p>
    <w:p w:rsidR="00CF6F0B" w:rsidRPr="00E91078" w:rsidRDefault="00E77357" w:rsidP="000D7584">
      <w:pPr>
        <w:ind w:firstLine="709"/>
        <w:jc w:val="both"/>
        <w:rPr>
          <w:b/>
        </w:rPr>
      </w:pPr>
      <w:r w:rsidRPr="00471B3E">
        <w:rPr>
          <w:b/>
        </w:rPr>
        <w:t xml:space="preserve">1.3. </w:t>
      </w:r>
      <w:r w:rsidR="00CF6F0B" w:rsidRPr="00471B3E">
        <w:rPr>
          <w:b/>
        </w:rPr>
        <w:t>Задачи дисциплины</w:t>
      </w:r>
    </w:p>
    <w:p w:rsidR="00E91078" w:rsidRPr="00680E50" w:rsidRDefault="00E91078" w:rsidP="000D7584">
      <w:pPr>
        <w:ind w:firstLine="709"/>
        <w:jc w:val="both"/>
      </w:pPr>
      <w:r w:rsidRPr="00680E50">
        <w:t>В ходе освоения дисциплины студент д</w:t>
      </w:r>
      <w:r w:rsidR="00DA6897" w:rsidRPr="00680E50">
        <w:t xml:space="preserve">олжен решать такие </w:t>
      </w:r>
      <w:r w:rsidRPr="00680E50">
        <w:t>задачи как:</w:t>
      </w:r>
    </w:p>
    <w:p w:rsidR="00AE6414" w:rsidRDefault="00B858CF" w:rsidP="000D7584">
      <w:pPr>
        <w:ind w:firstLine="709"/>
        <w:jc w:val="both"/>
      </w:pPr>
      <w:r w:rsidRPr="00680E50">
        <w:t xml:space="preserve">- </w:t>
      </w:r>
      <w:r w:rsidR="00AE6414">
        <w:t xml:space="preserve">получить представление об основных этапах развития туризма и гостеприимства в России и в мире; </w:t>
      </w:r>
    </w:p>
    <w:p w:rsidR="00AE6414" w:rsidRDefault="00AE6414" w:rsidP="000D7584">
      <w:pPr>
        <w:ind w:firstLine="709"/>
        <w:jc w:val="both"/>
      </w:pPr>
      <w:r>
        <w:t xml:space="preserve">- познакомится с особенностями становления организованного туризма в стране и в мире; </w:t>
      </w:r>
    </w:p>
    <w:p w:rsidR="00680E50" w:rsidRDefault="00AE6414" w:rsidP="000D7584">
      <w:pPr>
        <w:ind w:firstLine="709"/>
        <w:jc w:val="both"/>
      </w:pPr>
      <w:r>
        <w:t>- изучить позитивный и негативный опыт организации индустрии гостеприимства в различных странах</w:t>
      </w:r>
      <w:r w:rsidR="007A500C">
        <w:t>.</w:t>
      </w:r>
    </w:p>
    <w:p w:rsidR="00850CA9" w:rsidRDefault="00E77357" w:rsidP="000D7584">
      <w:pPr>
        <w:pStyle w:val="1"/>
        <w:spacing w:before="120" w:after="120" w:line="240" w:lineRule="auto"/>
        <w:ind w:firstLine="0"/>
        <w:rPr>
          <w:caps/>
        </w:rPr>
      </w:pPr>
      <w:bookmarkStart w:id="1" w:name="_Toc125974257"/>
      <w:r w:rsidRPr="00471B3E">
        <w:rPr>
          <w:caps/>
        </w:rPr>
        <w:t xml:space="preserve">2. </w:t>
      </w:r>
      <w:r w:rsidR="00850CA9" w:rsidRPr="00471B3E">
        <w:rPr>
          <w:caps/>
        </w:rPr>
        <w:t xml:space="preserve">перечень планируемых результатов обучения по дисциплине (модулю), соотнесенных с планируемыми результатами </w:t>
      </w:r>
      <w:r w:rsidR="00471B3E" w:rsidRPr="00471B3E">
        <w:rPr>
          <w:caps/>
        </w:rPr>
        <w:br/>
      </w:r>
      <w:r w:rsidR="00850CA9" w:rsidRPr="00471B3E">
        <w:rPr>
          <w:caps/>
        </w:rPr>
        <w:t>освоения образовательной программы</w:t>
      </w:r>
      <w:bookmarkEnd w:id="1"/>
    </w:p>
    <w:p w:rsidR="00441146" w:rsidRDefault="00441146" w:rsidP="000D7584">
      <w:pPr>
        <w:ind w:firstLine="709"/>
        <w:jc w:val="both"/>
        <w:rPr>
          <w:rStyle w:val="10"/>
          <w:rFonts w:eastAsia="Calibri"/>
          <w:b w:val="0"/>
        </w:rPr>
      </w:pPr>
      <w:r w:rsidRPr="009B61FB">
        <w:rPr>
          <w:rFonts w:eastAsia="Calibri"/>
        </w:rPr>
        <w:t xml:space="preserve">Процесс изучения дисциплины </w:t>
      </w:r>
      <w:r w:rsidRPr="009B61FB">
        <w:t>«</w:t>
      </w:r>
      <w:r w:rsidR="00AE6414">
        <w:t>История развития гостеприимства</w:t>
      </w:r>
      <w:r w:rsidRPr="009B61FB">
        <w:t>»</w:t>
      </w:r>
      <w:r w:rsidRPr="009B61FB">
        <w:rPr>
          <w:rFonts w:eastAsia="Calibri"/>
        </w:rPr>
        <w:t xml:space="preserve"> направлен на формирование следующих компетенций</w:t>
      </w:r>
      <w:r w:rsidRPr="007D3271">
        <w:rPr>
          <w:rStyle w:val="10"/>
          <w:rFonts w:eastAsia="Calibri"/>
          <w:b w:val="0"/>
        </w:rPr>
        <w:t>:</w:t>
      </w:r>
    </w:p>
    <w:p w:rsidR="00A47AC2" w:rsidRDefault="00A47AC2" w:rsidP="000D7584">
      <w:pPr>
        <w:ind w:firstLine="709"/>
        <w:jc w:val="both"/>
        <w:rPr>
          <w:rStyle w:val="10"/>
          <w:rFonts w:eastAsia="Calibri"/>
          <w:b w:val="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811"/>
      </w:tblGrid>
      <w:tr w:rsidR="006D0196" w:rsidRPr="00A47AC2" w:rsidTr="00A47AC2">
        <w:trPr>
          <w:trHeight w:val="5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3B" w:rsidRPr="00A47AC2" w:rsidRDefault="00AA6144" w:rsidP="0050433B">
            <w:pPr>
              <w:jc w:val="center"/>
            </w:pPr>
            <w:r w:rsidRPr="00A47AC2">
              <w:t>Код и наименование компетенци</w:t>
            </w:r>
            <w:r w:rsidR="0050433B" w:rsidRPr="00A47AC2">
              <w:t>й</w:t>
            </w:r>
          </w:p>
          <w:p w:rsidR="00AA6144" w:rsidRPr="00A47AC2" w:rsidRDefault="00AA6144" w:rsidP="0050433B">
            <w:pPr>
              <w:jc w:val="center"/>
              <w:rPr>
                <w:lang w:eastAsia="en-US"/>
              </w:rPr>
            </w:pPr>
            <w:r w:rsidRPr="00A47AC2">
              <w:t xml:space="preserve"> выпускника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144" w:rsidRPr="00A47AC2" w:rsidRDefault="00AA6144" w:rsidP="0050433B">
            <w:pPr>
              <w:jc w:val="center"/>
              <w:rPr>
                <w:lang w:eastAsia="en-US"/>
              </w:rPr>
            </w:pPr>
            <w:r w:rsidRPr="00A47AC2">
              <w:t xml:space="preserve">Код и наименование индикатора достижения </w:t>
            </w:r>
            <w:r w:rsidR="00A47AC2">
              <w:br/>
            </w:r>
            <w:r w:rsidRPr="00A47AC2">
              <w:t>компетенци</w:t>
            </w:r>
            <w:r w:rsidR="0050433B" w:rsidRPr="00A47AC2">
              <w:t>й</w:t>
            </w:r>
          </w:p>
        </w:tc>
      </w:tr>
      <w:tr w:rsidR="006B0701" w:rsidRPr="00A47AC2" w:rsidTr="00A47AC2">
        <w:trPr>
          <w:trHeight w:val="623"/>
        </w:trPr>
        <w:tc>
          <w:tcPr>
            <w:tcW w:w="3828" w:type="dxa"/>
            <w:vMerge w:val="restart"/>
          </w:tcPr>
          <w:p w:rsidR="006B0701" w:rsidRPr="00A47AC2" w:rsidRDefault="006B0701" w:rsidP="006B0701">
            <w:pPr>
              <w:rPr>
                <w:color w:val="00B050"/>
                <w:highlight w:val="yellow"/>
              </w:rPr>
            </w:pPr>
            <w:r w:rsidRPr="00A47AC2">
              <w:rPr>
                <w:b/>
              </w:rPr>
              <w:t>УК-5.</w:t>
            </w:r>
            <w:r w:rsidRPr="00A47AC2">
              <w:t xml:space="preserve">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5811" w:type="dxa"/>
          </w:tcPr>
          <w:p w:rsidR="006B0701" w:rsidRPr="00A47AC2" w:rsidRDefault="006B0701" w:rsidP="006B0701">
            <w:pPr>
              <w:jc w:val="both"/>
              <w:rPr>
                <w:color w:val="00B050"/>
                <w:highlight w:val="yellow"/>
              </w:rPr>
            </w:pPr>
            <w:r w:rsidRPr="00A47AC2">
              <w:t>УК-5.1. Знает основные категории философии, законы исторического развития, основы межкультурной коммуникации</w:t>
            </w:r>
          </w:p>
        </w:tc>
      </w:tr>
      <w:tr w:rsidR="006B0701" w:rsidRPr="00A47AC2" w:rsidTr="00A47AC2">
        <w:trPr>
          <w:trHeight w:val="665"/>
        </w:trPr>
        <w:tc>
          <w:tcPr>
            <w:tcW w:w="3828" w:type="dxa"/>
            <w:vMerge/>
          </w:tcPr>
          <w:p w:rsidR="006B0701" w:rsidRPr="00A47AC2" w:rsidRDefault="006B0701" w:rsidP="006B0701">
            <w:pPr>
              <w:jc w:val="center"/>
              <w:rPr>
                <w:color w:val="00B050"/>
                <w:highlight w:val="yellow"/>
              </w:rPr>
            </w:pPr>
          </w:p>
        </w:tc>
        <w:tc>
          <w:tcPr>
            <w:tcW w:w="5811" w:type="dxa"/>
          </w:tcPr>
          <w:p w:rsidR="006B0701" w:rsidRPr="00A47AC2" w:rsidRDefault="006B0701" w:rsidP="006B0701">
            <w:pPr>
              <w:jc w:val="both"/>
              <w:rPr>
                <w:color w:val="00B050"/>
                <w:highlight w:val="yellow"/>
              </w:rPr>
            </w:pPr>
            <w:r w:rsidRPr="00A47AC2">
              <w:t>УК-5.2. Умеет вести коммуникацию в мире культурного многообразия и демонстрировать взаимопонимание между обучающимися – представителями различных культур с соблюдением этических и межкультурных норм; воспринимать разнообразие общества в социально-историческом, этическом и философском контексте</w:t>
            </w:r>
          </w:p>
        </w:tc>
      </w:tr>
      <w:tr w:rsidR="006B0701" w:rsidRPr="00A47AC2" w:rsidTr="00A47AC2">
        <w:trPr>
          <w:trHeight w:val="689"/>
        </w:trPr>
        <w:tc>
          <w:tcPr>
            <w:tcW w:w="3828" w:type="dxa"/>
            <w:vMerge/>
          </w:tcPr>
          <w:p w:rsidR="006B0701" w:rsidRPr="00A47AC2" w:rsidRDefault="006B0701" w:rsidP="006B0701">
            <w:pPr>
              <w:jc w:val="center"/>
              <w:rPr>
                <w:color w:val="00B050"/>
                <w:highlight w:val="yellow"/>
              </w:rPr>
            </w:pPr>
          </w:p>
        </w:tc>
        <w:tc>
          <w:tcPr>
            <w:tcW w:w="5811" w:type="dxa"/>
          </w:tcPr>
          <w:p w:rsidR="006B0701" w:rsidRPr="00A47AC2" w:rsidRDefault="006B0701" w:rsidP="006B0701">
            <w:pPr>
              <w:jc w:val="both"/>
              <w:rPr>
                <w:color w:val="00B050"/>
                <w:highlight w:val="yellow"/>
              </w:rPr>
            </w:pPr>
            <w:r w:rsidRPr="00A47AC2">
              <w:t>УК-5.3. Владеет практическими навыками анализа философских и исторических фактов, оценки явлений культуры; способами анализа и пересмотра своих взглядов в случае разногласий и конфликтов в межкультурной коммуникации</w:t>
            </w:r>
          </w:p>
        </w:tc>
      </w:tr>
      <w:tr w:rsidR="006B0701" w:rsidRPr="00A47AC2" w:rsidTr="00A47AC2">
        <w:trPr>
          <w:trHeight w:val="661"/>
        </w:trPr>
        <w:tc>
          <w:tcPr>
            <w:tcW w:w="3828" w:type="dxa"/>
            <w:vMerge w:val="restart"/>
          </w:tcPr>
          <w:p w:rsidR="006B0701" w:rsidRPr="00A47AC2" w:rsidRDefault="006B0701" w:rsidP="006B0701">
            <w:pPr>
              <w:jc w:val="both"/>
              <w:rPr>
                <w:color w:val="00B050"/>
                <w:highlight w:val="yellow"/>
              </w:rPr>
            </w:pPr>
            <w:r w:rsidRPr="00A47AC2">
              <w:rPr>
                <w:b/>
              </w:rPr>
              <w:t>УК-6.</w:t>
            </w:r>
            <w:r w:rsidRPr="00A47AC2">
              <w:t xml:space="preserve">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5811" w:type="dxa"/>
          </w:tcPr>
          <w:p w:rsidR="006B0701" w:rsidRPr="00A47AC2" w:rsidRDefault="006B0701" w:rsidP="00006690">
            <w:pPr>
              <w:jc w:val="both"/>
              <w:rPr>
                <w:highlight w:val="yellow"/>
              </w:rPr>
            </w:pPr>
            <w:r w:rsidRPr="00A47AC2">
              <w:t xml:space="preserve">УК-6.1. Знает основные приемы эффективного управления собственным временем; основные методики самоконтроля, саморазвития и самообразования на протяжении всей жизни </w:t>
            </w:r>
          </w:p>
        </w:tc>
      </w:tr>
      <w:tr w:rsidR="006B0701" w:rsidRPr="00A47AC2" w:rsidTr="00A47AC2">
        <w:trPr>
          <w:trHeight w:val="699"/>
        </w:trPr>
        <w:tc>
          <w:tcPr>
            <w:tcW w:w="3828" w:type="dxa"/>
            <w:vMerge/>
          </w:tcPr>
          <w:p w:rsidR="006B0701" w:rsidRPr="00A47AC2" w:rsidRDefault="006B0701" w:rsidP="006B0701">
            <w:pPr>
              <w:jc w:val="center"/>
              <w:rPr>
                <w:color w:val="00B050"/>
                <w:highlight w:val="yellow"/>
              </w:rPr>
            </w:pPr>
          </w:p>
        </w:tc>
        <w:tc>
          <w:tcPr>
            <w:tcW w:w="5811" w:type="dxa"/>
          </w:tcPr>
          <w:p w:rsidR="006B0701" w:rsidRPr="00A47AC2" w:rsidRDefault="006B0701" w:rsidP="00006690">
            <w:pPr>
              <w:jc w:val="both"/>
              <w:rPr>
                <w:highlight w:val="yellow"/>
              </w:rPr>
            </w:pPr>
            <w:r w:rsidRPr="00A47AC2">
              <w:t xml:space="preserve">УК-6.2. Умеет эффективно планировать и контролировать собственное время; использовать методы саморегуляции, саморазвития и самообучения </w:t>
            </w:r>
          </w:p>
        </w:tc>
      </w:tr>
      <w:tr w:rsidR="006B0701" w:rsidRPr="00A47AC2" w:rsidTr="00A47AC2">
        <w:trPr>
          <w:trHeight w:val="1014"/>
        </w:trPr>
        <w:tc>
          <w:tcPr>
            <w:tcW w:w="3828" w:type="dxa"/>
            <w:vMerge/>
          </w:tcPr>
          <w:p w:rsidR="006B0701" w:rsidRPr="00A47AC2" w:rsidRDefault="006B0701" w:rsidP="006B0701">
            <w:pPr>
              <w:jc w:val="center"/>
              <w:rPr>
                <w:color w:val="00B050"/>
                <w:highlight w:val="yellow"/>
              </w:rPr>
            </w:pPr>
          </w:p>
        </w:tc>
        <w:tc>
          <w:tcPr>
            <w:tcW w:w="5811" w:type="dxa"/>
          </w:tcPr>
          <w:p w:rsidR="006B0701" w:rsidRPr="00A47AC2" w:rsidRDefault="006B0701" w:rsidP="00006690">
            <w:pPr>
              <w:jc w:val="both"/>
              <w:rPr>
                <w:color w:val="00B050"/>
                <w:highlight w:val="yellow"/>
              </w:rPr>
            </w:pPr>
            <w:r w:rsidRPr="00A47AC2">
              <w:t xml:space="preserve">УК-6.3. Владеет методами управления собственным временем; технологиями освоения профессиональных знаний, умений, и навыков;  методиками саморазвития и самообразования в течение всей жизни </w:t>
            </w:r>
          </w:p>
        </w:tc>
      </w:tr>
    </w:tbl>
    <w:p w:rsidR="00850CA9" w:rsidRPr="00471B3E" w:rsidRDefault="00FA24FA" w:rsidP="000D7584">
      <w:pPr>
        <w:pStyle w:val="1"/>
        <w:spacing w:before="120" w:after="120" w:line="240" w:lineRule="auto"/>
        <w:ind w:firstLine="0"/>
        <w:rPr>
          <w:caps/>
        </w:rPr>
      </w:pPr>
      <w:bookmarkStart w:id="2" w:name="_Toc125974258"/>
      <w:r w:rsidRPr="00471B3E">
        <w:rPr>
          <w:caps/>
        </w:rPr>
        <w:lastRenderedPageBreak/>
        <w:t xml:space="preserve">3. </w:t>
      </w:r>
      <w:r w:rsidR="00850CA9" w:rsidRPr="00471B3E">
        <w:rPr>
          <w:caps/>
        </w:rPr>
        <w:t>Место дисциплины (МОДУЛЯ) в структуре образовательной программы</w:t>
      </w:r>
      <w:bookmarkEnd w:id="2"/>
    </w:p>
    <w:p w:rsidR="00A47AC2" w:rsidRPr="008B73EA" w:rsidRDefault="00A47AC2" w:rsidP="00A47AC2">
      <w:pPr>
        <w:tabs>
          <w:tab w:val="left" w:pos="851"/>
        </w:tabs>
        <w:ind w:firstLine="709"/>
        <w:jc w:val="both"/>
        <w:rPr>
          <w:bCs/>
          <w:iCs/>
        </w:rPr>
      </w:pPr>
      <w:r w:rsidRPr="008B73EA">
        <w:rPr>
          <w:bCs/>
          <w:iCs/>
        </w:rPr>
        <w:t>Учебная дисциплина «История развития гостеприимства» относится к факультативным дисциплинам</w:t>
      </w:r>
      <w:r w:rsidR="00006690">
        <w:rPr>
          <w:bCs/>
          <w:iCs/>
        </w:rPr>
        <w:t xml:space="preserve"> учебного плана</w:t>
      </w:r>
      <w:r w:rsidRPr="008B73EA">
        <w:rPr>
          <w:bCs/>
          <w:iCs/>
        </w:rPr>
        <w:t xml:space="preserve"> по основной профессиональной образовательной программе по направлению подготовки 43.03.03 Гостиничное дело, направленность (профиль) Управление в гостиничном бизнесе.</w:t>
      </w:r>
    </w:p>
    <w:p w:rsidR="00850CA9" w:rsidRPr="00471B3E" w:rsidRDefault="00440DC2" w:rsidP="000D7584">
      <w:pPr>
        <w:pStyle w:val="1"/>
        <w:spacing w:before="120" w:after="120" w:line="240" w:lineRule="auto"/>
        <w:ind w:firstLine="0"/>
        <w:rPr>
          <w:caps/>
        </w:rPr>
      </w:pPr>
      <w:bookmarkStart w:id="3" w:name="_Toc125974259"/>
      <w:r w:rsidRPr="00471B3E">
        <w:rPr>
          <w:caps/>
        </w:rPr>
        <w:t>4</w:t>
      </w:r>
      <w:r w:rsidR="00D765A2" w:rsidRPr="00471B3E">
        <w:rPr>
          <w:caps/>
        </w:rPr>
        <w:t xml:space="preserve">. </w:t>
      </w:r>
      <w:r w:rsidR="00850CA9" w:rsidRPr="00471B3E">
        <w:rPr>
          <w:caps/>
        </w:rPr>
        <w:t xml:space="preserve">ОБЪЕМ ДИСЦИПЛИНЫ (МОДУЛЯ) В ЗАЧЕТНЫХ ЕДИНИЦАХ С УКАЗАНИЕМ КОЛИЧЕСТВА АКАДЕМИЧЕСКИХ ЧАСОВ, выделенных на контактную работу обучающихся с преподавателем (по видам учебных </w:t>
      </w:r>
      <w:r w:rsidR="00A47AC2">
        <w:rPr>
          <w:caps/>
        </w:rPr>
        <w:br/>
      </w:r>
      <w:r w:rsidR="00850CA9" w:rsidRPr="00471B3E">
        <w:rPr>
          <w:caps/>
        </w:rPr>
        <w:t>занятий) и на сам</w:t>
      </w:r>
      <w:r w:rsidR="00D11181" w:rsidRPr="00471B3E">
        <w:rPr>
          <w:caps/>
        </w:rPr>
        <w:t>остоятельную работу обучающихся</w:t>
      </w:r>
      <w:bookmarkEnd w:id="3"/>
    </w:p>
    <w:p w:rsidR="00DB40FD" w:rsidRPr="004B76D5" w:rsidRDefault="00D765A2" w:rsidP="000D7584">
      <w:pPr>
        <w:ind w:firstLine="709"/>
        <w:jc w:val="both"/>
      </w:pPr>
      <w:r w:rsidRPr="004B76D5">
        <w:rPr>
          <w:spacing w:val="-1"/>
        </w:rPr>
        <w:t xml:space="preserve">Общая трудоемкость (объем) дисциплины составляет </w:t>
      </w:r>
      <w:r w:rsidR="007A500C">
        <w:rPr>
          <w:spacing w:val="-1"/>
        </w:rPr>
        <w:t>1 зачетная</w:t>
      </w:r>
      <w:r w:rsidRPr="004B76D5">
        <w:rPr>
          <w:spacing w:val="-1"/>
        </w:rPr>
        <w:t xml:space="preserve"> </w:t>
      </w:r>
      <w:r w:rsidRPr="004B76D5">
        <w:t>единиц</w:t>
      </w:r>
      <w:r w:rsidR="007A500C">
        <w:t>а</w:t>
      </w:r>
      <w:r w:rsidR="004B75E3" w:rsidRPr="004B76D5">
        <w:t xml:space="preserve">, </w:t>
      </w:r>
      <w:r w:rsidR="007A500C">
        <w:t>36</w:t>
      </w:r>
      <w:r w:rsidR="005E7C81" w:rsidRPr="004B76D5">
        <w:t xml:space="preserve"> </w:t>
      </w:r>
      <w:r w:rsidRPr="004B76D5">
        <w:t xml:space="preserve">академических </w:t>
      </w:r>
      <w:r w:rsidR="00956F56" w:rsidRPr="004B76D5">
        <w:t xml:space="preserve">часов. Дисциплина изучается на </w:t>
      </w:r>
      <w:r w:rsidR="007A500C">
        <w:t>1</w:t>
      </w:r>
      <w:r w:rsidR="00956F56" w:rsidRPr="004B76D5">
        <w:t xml:space="preserve"> курсе</w:t>
      </w:r>
      <w:r w:rsidR="00FF71AA" w:rsidRPr="004B76D5">
        <w:t xml:space="preserve">, </w:t>
      </w:r>
      <w:r w:rsidR="007A500C">
        <w:t>1</w:t>
      </w:r>
      <w:r w:rsidRPr="004B76D5">
        <w:t xml:space="preserve"> семестре.</w:t>
      </w:r>
    </w:p>
    <w:p w:rsidR="005108B3" w:rsidRPr="004B76D5" w:rsidRDefault="005108B3" w:rsidP="000D7584">
      <w:pPr>
        <w:jc w:val="center"/>
        <w:rPr>
          <w:b/>
        </w:rPr>
      </w:pPr>
      <w:bookmarkStart w:id="4" w:name="_Toc310009735"/>
      <w:bookmarkStart w:id="5" w:name="_Toc310010014"/>
      <w:bookmarkStart w:id="6" w:name="_Toc310010204"/>
      <w:r w:rsidRPr="004B76D5">
        <w:rPr>
          <w:b/>
        </w:rPr>
        <w:t>Состав и объем дисциплины</w:t>
      </w:r>
      <w:bookmarkEnd w:id="4"/>
      <w:bookmarkEnd w:id="5"/>
      <w:bookmarkEnd w:id="6"/>
      <w:r w:rsidR="00D765A2" w:rsidRPr="004B76D5">
        <w:rPr>
          <w:spacing w:val="-3"/>
        </w:rPr>
        <w:t xml:space="preserve"> </w:t>
      </w:r>
      <w:r w:rsidR="00D765A2" w:rsidRPr="004B76D5">
        <w:rPr>
          <w:b/>
        </w:rPr>
        <w:t>и виды учебных занятий</w:t>
      </w:r>
    </w:p>
    <w:tbl>
      <w:tblPr>
        <w:tblpPr w:leftFromText="180" w:rightFromText="180" w:vertAnchor="text" w:horzAnchor="page" w:tblpX="1318" w:tblpY="9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0"/>
        <w:gridCol w:w="1276"/>
        <w:gridCol w:w="2910"/>
      </w:tblGrid>
      <w:tr w:rsidR="005108B3" w:rsidRPr="007D3271" w:rsidTr="00A47AC2">
        <w:trPr>
          <w:cantSplit/>
        </w:trPr>
        <w:tc>
          <w:tcPr>
            <w:tcW w:w="5420" w:type="dxa"/>
            <w:vMerge w:val="restart"/>
            <w:vAlign w:val="center"/>
          </w:tcPr>
          <w:p w:rsidR="005108B3" w:rsidRPr="004B76D5" w:rsidRDefault="005108B3" w:rsidP="00A47AC2">
            <w:pPr>
              <w:ind w:right="224"/>
              <w:jc w:val="center"/>
            </w:pPr>
            <w:r w:rsidRPr="004B76D5">
              <w:t>Вид учебн</w:t>
            </w:r>
            <w:r w:rsidR="00D765A2" w:rsidRPr="004B76D5">
              <w:t>ых занятий</w:t>
            </w:r>
          </w:p>
        </w:tc>
        <w:tc>
          <w:tcPr>
            <w:tcW w:w="1276" w:type="dxa"/>
            <w:vMerge w:val="restart"/>
            <w:vAlign w:val="center"/>
          </w:tcPr>
          <w:p w:rsidR="005108B3" w:rsidRPr="004B76D5" w:rsidRDefault="005108B3" w:rsidP="00A47AC2">
            <w:pPr>
              <w:ind w:right="224"/>
              <w:jc w:val="center"/>
            </w:pPr>
            <w:r w:rsidRPr="004B76D5">
              <w:t xml:space="preserve">Всего </w:t>
            </w:r>
          </w:p>
        </w:tc>
        <w:tc>
          <w:tcPr>
            <w:tcW w:w="2910" w:type="dxa"/>
          </w:tcPr>
          <w:p w:rsidR="005108B3" w:rsidRPr="004B76D5" w:rsidRDefault="005108B3" w:rsidP="00A47AC2">
            <w:pPr>
              <w:ind w:right="224"/>
              <w:jc w:val="center"/>
            </w:pPr>
            <w:r w:rsidRPr="004B76D5">
              <w:rPr>
                <w:caps/>
              </w:rPr>
              <w:t>р</w:t>
            </w:r>
            <w:r w:rsidRPr="004B76D5">
              <w:t xml:space="preserve">азделение </w:t>
            </w:r>
            <w:r w:rsidR="00A47AC2">
              <w:br/>
            </w:r>
            <w:r w:rsidRPr="004B76D5">
              <w:t>по семестрам</w:t>
            </w:r>
          </w:p>
        </w:tc>
      </w:tr>
      <w:tr w:rsidR="00AE6414" w:rsidRPr="007D3271" w:rsidTr="00A47AC2">
        <w:trPr>
          <w:cantSplit/>
        </w:trPr>
        <w:tc>
          <w:tcPr>
            <w:tcW w:w="5420" w:type="dxa"/>
            <w:vMerge/>
            <w:tcBorders>
              <w:bottom w:val="double" w:sz="4" w:space="0" w:color="auto"/>
            </w:tcBorders>
          </w:tcPr>
          <w:p w:rsidR="00AE6414" w:rsidRPr="004B76D5" w:rsidRDefault="00AE6414" w:rsidP="00A47AC2">
            <w:pPr>
              <w:ind w:right="224"/>
              <w:jc w:val="both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AE6414" w:rsidRPr="004B76D5" w:rsidRDefault="00AE6414" w:rsidP="00A47AC2">
            <w:pPr>
              <w:ind w:right="224"/>
              <w:jc w:val="both"/>
            </w:pPr>
          </w:p>
        </w:tc>
        <w:tc>
          <w:tcPr>
            <w:tcW w:w="2910" w:type="dxa"/>
            <w:tcBorders>
              <w:bottom w:val="double" w:sz="4" w:space="0" w:color="auto"/>
            </w:tcBorders>
            <w:vAlign w:val="center"/>
          </w:tcPr>
          <w:p w:rsidR="00AE6414" w:rsidRPr="004B76D5" w:rsidRDefault="00AE6414" w:rsidP="00A47AC2">
            <w:pPr>
              <w:ind w:right="34"/>
              <w:jc w:val="center"/>
            </w:pPr>
            <w:r>
              <w:t>1</w:t>
            </w:r>
          </w:p>
        </w:tc>
      </w:tr>
      <w:tr w:rsidR="00AE6414" w:rsidRPr="007D3271" w:rsidTr="00A47AC2">
        <w:tc>
          <w:tcPr>
            <w:tcW w:w="5420" w:type="dxa"/>
          </w:tcPr>
          <w:p w:rsidR="00AE6414" w:rsidRPr="004B76D5" w:rsidRDefault="00AE6414" w:rsidP="00A47AC2">
            <w:pPr>
              <w:ind w:right="224"/>
              <w:jc w:val="both"/>
              <w:rPr>
                <w:b/>
              </w:rPr>
            </w:pPr>
            <w:r w:rsidRPr="004B76D5">
              <w:t>Общая трудоемкость,</w:t>
            </w:r>
            <w:r w:rsidRPr="00A47AC2">
              <w:t xml:space="preserve"> </w:t>
            </w:r>
            <w:r w:rsidRPr="00061219">
              <w:t>ЗЕТ</w:t>
            </w:r>
          </w:p>
        </w:tc>
        <w:tc>
          <w:tcPr>
            <w:tcW w:w="1276" w:type="dxa"/>
            <w:vAlign w:val="center"/>
          </w:tcPr>
          <w:p w:rsidR="00AE6414" w:rsidRPr="0084766B" w:rsidRDefault="00AE6414" w:rsidP="00A47AC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10" w:type="dxa"/>
            <w:vAlign w:val="center"/>
          </w:tcPr>
          <w:p w:rsidR="00AE6414" w:rsidRPr="0084766B" w:rsidRDefault="00AE6414" w:rsidP="00A47AC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E6414" w:rsidRPr="007D3271" w:rsidTr="00A47AC2">
        <w:tc>
          <w:tcPr>
            <w:tcW w:w="5420" w:type="dxa"/>
            <w:tcBorders>
              <w:top w:val="double" w:sz="4" w:space="0" w:color="auto"/>
            </w:tcBorders>
          </w:tcPr>
          <w:p w:rsidR="00AE6414" w:rsidRPr="004B76D5" w:rsidRDefault="00AE6414" w:rsidP="00A47AC2">
            <w:pPr>
              <w:ind w:right="224"/>
              <w:jc w:val="both"/>
            </w:pPr>
            <w:r w:rsidRPr="004B76D5">
              <w:t>Общая трудоемкость, час.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AE6414" w:rsidRPr="0084766B" w:rsidRDefault="00AE6414" w:rsidP="00A47A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2910" w:type="dxa"/>
            <w:tcBorders>
              <w:top w:val="double" w:sz="4" w:space="0" w:color="auto"/>
            </w:tcBorders>
            <w:vAlign w:val="center"/>
          </w:tcPr>
          <w:p w:rsidR="00AE6414" w:rsidRPr="0084766B" w:rsidRDefault="00AE6414" w:rsidP="00A47AC2">
            <w:pPr>
              <w:jc w:val="center"/>
              <w:rPr>
                <w:b/>
                <w:bCs/>
              </w:rPr>
            </w:pPr>
            <w:r>
              <w:t>36</w:t>
            </w:r>
          </w:p>
        </w:tc>
      </w:tr>
      <w:tr w:rsidR="00AE6414" w:rsidRPr="007D3271" w:rsidTr="00A47AC2">
        <w:tc>
          <w:tcPr>
            <w:tcW w:w="5420" w:type="dxa"/>
          </w:tcPr>
          <w:p w:rsidR="00AE6414" w:rsidRPr="00360E9C" w:rsidRDefault="00AE6414" w:rsidP="00A47AC2">
            <w:pPr>
              <w:ind w:right="224"/>
              <w:jc w:val="both"/>
              <w:rPr>
                <w:b/>
              </w:rPr>
            </w:pPr>
            <w:r w:rsidRPr="00360E9C">
              <w:rPr>
                <w:b/>
              </w:rPr>
              <w:t>Аудиторные занятия, час.</w:t>
            </w:r>
          </w:p>
        </w:tc>
        <w:tc>
          <w:tcPr>
            <w:tcW w:w="1276" w:type="dxa"/>
            <w:vAlign w:val="center"/>
          </w:tcPr>
          <w:p w:rsidR="00AE6414" w:rsidRPr="0084766B" w:rsidRDefault="00AE6414" w:rsidP="00A47AC2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910" w:type="dxa"/>
            <w:vAlign w:val="center"/>
          </w:tcPr>
          <w:p w:rsidR="00AE6414" w:rsidRPr="0084766B" w:rsidRDefault="00AE6414" w:rsidP="00A47AC2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AE6414" w:rsidRPr="007D3271" w:rsidTr="00A47AC2">
        <w:tc>
          <w:tcPr>
            <w:tcW w:w="5420" w:type="dxa"/>
          </w:tcPr>
          <w:p w:rsidR="00AE6414" w:rsidRPr="004B76D5" w:rsidRDefault="00AE6414" w:rsidP="00A47AC2">
            <w:pPr>
              <w:ind w:right="224" w:firstLine="284"/>
              <w:jc w:val="both"/>
            </w:pPr>
            <w:r w:rsidRPr="004B76D5">
              <w:t>Лекции, час.</w:t>
            </w:r>
          </w:p>
        </w:tc>
        <w:tc>
          <w:tcPr>
            <w:tcW w:w="1276" w:type="dxa"/>
            <w:vAlign w:val="center"/>
          </w:tcPr>
          <w:p w:rsidR="00AE6414" w:rsidRPr="0084766B" w:rsidRDefault="00AE6414" w:rsidP="00A47AC2">
            <w:pPr>
              <w:jc w:val="center"/>
            </w:pPr>
            <w:r>
              <w:t>18</w:t>
            </w:r>
          </w:p>
        </w:tc>
        <w:tc>
          <w:tcPr>
            <w:tcW w:w="2910" w:type="dxa"/>
            <w:vAlign w:val="center"/>
          </w:tcPr>
          <w:p w:rsidR="00AE6414" w:rsidRPr="0084766B" w:rsidRDefault="00AE6414" w:rsidP="00A47AC2">
            <w:pPr>
              <w:jc w:val="center"/>
            </w:pPr>
            <w:r>
              <w:t>18</w:t>
            </w:r>
          </w:p>
        </w:tc>
      </w:tr>
      <w:tr w:rsidR="00AE6414" w:rsidRPr="007D3271" w:rsidTr="00A47AC2">
        <w:tc>
          <w:tcPr>
            <w:tcW w:w="5420" w:type="dxa"/>
          </w:tcPr>
          <w:p w:rsidR="00AE6414" w:rsidRPr="004B76D5" w:rsidRDefault="00AE6414" w:rsidP="00A47AC2">
            <w:pPr>
              <w:ind w:right="224" w:firstLine="284"/>
              <w:jc w:val="both"/>
            </w:pPr>
            <w:r w:rsidRPr="004B76D5">
              <w:t>Практические занятия, час.</w:t>
            </w:r>
          </w:p>
        </w:tc>
        <w:tc>
          <w:tcPr>
            <w:tcW w:w="1276" w:type="dxa"/>
            <w:vAlign w:val="center"/>
          </w:tcPr>
          <w:p w:rsidR="00AE6414" w:rsidRPr="0084766B" w:rsidRDefault="00AE6414" w:rsidP="00A47AC2">
            <w:pPr>
              <w:jc w:val="center"/>
            </w:pPr>
            <w:r>
              <w:t>16</w:t>
            </w:r>
          </w:p>
        </w:tc>
        <w:tc>
          <w:tcPr>
            <w:tcW w:w="2910" w:type="dxa"/>
            <w:vAlign w:val="center"/>
          </w:tcPr>
          <w:p w:rsidR="00AE6414" w:rsidRPr="0084766B" w:rsidRDefault="00AE6414" w:rsidP="00A47AC2">
            <w:pPr>
              <w:jc w:val="center"/>
            </w:pPr>
            <w:r>
              <w:t>16</w:t>
            </w:r>
          </w:p>
        </w:tc>
      </w:tr>
      <w:tr w:rsidR="00AE6414" w:rsidRPr="007D3271" w:rsidTr="00A47AC2">
        <w:tc>
          <w:tcPr>
            <w:tcW w:w="5420" w:type="dxa"/>
          </w:tcPr>
          <w:p w:rsidR="00AE6414" w:rsidRPr="00360E9C" w:rsidRDefault="00AE6414" w:rsidP="00A47AC2">
            <w:pPr>
              <w:ind w:right="224"/>
              <w:jc w:val="both"/>
              <w:rPr>
                <w:b/>
              </w:rPr>
            </w:pPr>
            <w:r w:rsidRPr="00360E9C">
              <w:rPr>
                <w:b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AE6414" w:rsidRPr="0084766B" w:rsidRDefault="00AE6414" w:rsidP="00A47AC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10" w:type="dxa"/>
            <w:vAlign w:val="center"/>
          </w:tcPr>
          <w:p w:rsidR="00AE6414" w:rsidRPr="0084766B" w:rsidRDefault="00AE6414" w:rsidP="00A47AC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E6414" w:rsidRPr="007D3271" w:rsidTr="00A47AC2">
        <w:tc>
          <w:tcPr>
            <w:tcW w:w="5420" w:type="dxa"/>
          </w:tcPr>
          <w:p w:rsidR="00AE6414" w:rsidRPr="004C18DF" w:rsidRDefault="00AE6414" w:rsidP="00A47AC2">
            <w:pPr>
              <w:ind w:right="224"/>
              <w:jc w:val="both"/>
            </w:pPr>
            <w:r w:rsidRPr="004C18DF">
              <w:t>Курсовой проект (работа)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6414" w:rsidRPr="004C18DF" w:rsidRDefault="00AE6414" w:rsidP="00A47AC2">
            <w:pPr>
              <w:ind w:right="224"/>
              <w:jc w:val="center"/>
              <w:rPr>
                <w:highlight w:val="yellow"/>
              </w:rPr>
            </w:pPr>
            <w:r w:rsidRPr="004C18DF">
              <w:t>-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AE6414" w:rsidRPr="004C18DF" w:rsidRDefault="00AE6414" w:rsidP="00A47AC2">
            <w:pPr>
              <w:jc w:val="center"/>
            </w:pPr>
            <w:r>
              <w:t>-</w:t>
            </w:r>
          </w:p>
        </w:tc>
      </w:tr>
      <w:tr w:rsidR="00AE6414" w:rsidRPr="007D3271" w:rsidTr="00A47AC2">
        <w:tc>
          <w:tcPr>
            <w:tcW w:w="5420" w:type="dxa"/>
          </w:tcPr>
          <w:p w:rsidR="00AE6414" w:rsidRPr="004B76D5" w:rsidRDefault="00AE6414" w:rsidP="00A47AC2">
            <w:pPr>
              <w:ind w:right="224"/>
              <w:jc w:val="both"/>
            </w:pPr>
            <w:r w:rsidRPr="004B76D5">
              <w:t>Контрольные работы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6414" w:rsidRPr="004C18DF" w:rsidRDefault="00AE6414" w:rsidP="00A47AC2">
            <w:pPr>
              <w:ind w:right="224"/>
              <w:jc w:val="center"/>
              <w:rPr>
                <w:highlight w:val="yellow"/>
              </w:rPr>
            </w:pPr>
            <w:r w:rsidRPr="004C18DF">
              <w:t xml:space="preserve"> -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AE6414" w:rsidRPr="004C18DF" w:rsidRDefault="00AE6414" w:rsidP="00A47AC2">
            <w:pPr>
              <w:jc w:val="center"/>
            </w:pPr>
            <w:r>
              <w:t>-</w:t>
            </w:r>
          </w:p>
        </w:tc>
      </w:tr>
      <w:tr w:rsidR="00AE6414" w:rsidRPr="007D3271" w:rsidTr="00A47AC2">
        <w:tc>
          <w:tcPr>
            <w:tcW w:w="5420" w:type="dxa"/>
          </w:tcPr>
          <w:p w:rsidR="00AE6414" w:rsidRPr="004B76D5" w:rsidRDefault="00AE6414" w:rsidP="00A47AC2">
            <w:pPr>
              <w:ind w:right="224"/>
              <w:jc w:val="both"/>
            </w:pPr>
            <w:r w:rsidRPr="004B76D5">
              <w:t>Вид итогового контроля (зачет, экзамен)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6414" w:rsidRPr="004C18DF" w:rsidRDefault="00AE6414" w:rsidP="00A47AC2">
            <w:pPr>
              <w:jc w:val="center"/>
            </w:pPr>
            <w:r>
              <w:t>зачет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AE6414" w:rsidRPr="004C18DF" w:rsidRDefault="00AE6414" w:rsidP="00A47AC2">
            <w:pPr>
              <w:jc w:val="center"/>
            </w:pPr>
            <w:r>
              <w:t>зачет</w:t>
            </w:r>
          </w:p>
        </w:tc>
      </w:tr>
    </w:tbl>
    <w:p w:rsidR="00850CA9" w:rsidRPr="00E35BD6" w:rsidRDefault="00850CA9" w:rsidP="000D7584">
      <w:pPr>
        <w:pStyle w:val="1"/>
        <w:spacing w:before="120" w:after="120" w:line="240" w:lineRule="auto"/>
        <w:ind w:firstLine="0"/>
        <w:rPr>
          <w:caps/>
        </w:rPr>
      </w:pPr>
      <w:bookmarkStart w:id="7" w:name="_Toc125974260"/>
      <w:bookmarkStart w:id="8" w:name="_Toc461003712"/>
      <w:bookmarkStart w:id="9" w:name="_Toc461022521"/>
      <w:r w:rsidRPr="00E35BD6">
        <w:rPr>
          <w:caps/>
        </w:rPr>
        <w:t xml:space="preserve">5. </w:t>
      </w:r>
      <w:r w:rsidR="00AC40A8" w:rsidRPr="00E35BD6">
        <w:rPr>
          <w:rStyle w:val="af0"/>
          <w:sz w:val="24"/>
        </w:rPr>
        <w:t xml:space="preserve">СОДЕРЖАНИЕ ДИСЦИПЛИНЫ (МОДУЛЯ), СТРУКТУРИРОВАННОЕ </w:t>
      </w:r>
      <w:r w:rsidR="00AC40A8" w:rsidRPr="00E35BD6">
        <w:rPr>
          <w:rStyle w:val="af0"/>
          <w:sz w:val="24"/>
        </w:rPr>
        <w:br/>
        <w:t>ПО ТЕМАМ (РАЗДЕЛАМ) С УКАЗАНИЕМ ОТВЕДЕННОГО НА НИХ КОЛИЧЕСТВА АКАДЕМИЧЕСКИХ ЧАСОВ И ВИДОВ УЧЕБНЫХ ЗАНЯТИЙ</w:t>
      </w:r>
      <w:bookmarkEnd w:id="7"/>
    </w:p>
    <w:p w:rsidR="005108B3" w:rsidRPr="00D06840" w:rsidRDefault="00850CA9" w:rsidP="000D7584">
      <w:pPr>
        <w:ind w:firstLine="709"/>
        <w:jc w:val="both"/>
        <w:rPr>
          <w:b/>
        </w:rPr>
      </w:pPr>
      <w:bookmarkStart w:id="10" w:name="_Toc461182809"/>
      <w:bookmarkStart w:id="11" w:name="_Toc462992843"/>
      <w:r w:rsidRPr="00D06840">
        <w:rPr>
          <w:b/>
        </w:rPr>
        <w:t>5</w:t>
      </w:r>
      <w:r w:rsidR="005108B3" w:rsidRPr="00D06840">
        <w:rPr>
          <w:b/>
        </w:rPr>
        <w:t>.</w:t>
      </w:r>
      <w:r w:rsidRPr="00D06840">
        <w:rPr>
          <w:b/>
        </w:rPr>
        <w:t>1</w:t>
      </w:r>
      <w:r w:rsidR="005108B3" w:rsidRPr="00D06840">
        <w:rPr>
          <w:b/>
        </w:rPr>
        <w:t>. Содержание дисциплины</w:t>
      </w:r>
      <w:bookmarkEnd w:id="8"/>
      <w:bookmarkEnd w:id="9"/>
      <w:bookmarkEnd w:id="10"/>
      <w:bookmarkEnd w:id="11"/>
    </w:p>
    <w:p w:rsidR="00036EEB" w:rsidRDefault="00AE6414" w:rsidP="000D7584">
      <w:pPr>
        <w:ind w:firstLine="709"/>
        <w:jc w:val="both"/>
      </w:pPr>
      <w:r w:rsidRPr="00036EEB">
        <w:rPr>
          <w:b/>
        </w:rPr>
        <w:t>Тема 1. Основные понятия индустрии гостеприимства</w:t>
      </w:r>
      <w:r w:rsidR="00036EEB">
        <w:t xml:space="preserve">. </w:t>
      </w:r>
    </w:p>
    <w:p w:rsidR="00AE6414" w:rsidRPr="00AE6414" w:rsidRDefault="00036EEB" w:rsidP="000D7584">
      <w:pPr>
        <w:ind w:firstLine="709"/>
        <w:jc w:val="both"/>
      </w:pPr>
      <w:r>
        <w:t>Введение в дисциплину. Пред</w:t>
      </w:r>
      <w:r w:rsidR="00AE6414" w:rsidRPr="00AE6414">
        <w:t>мет, цели, задач</w:t>
      </w:r>
      <w:r>
        <w:t xml:space="preserve">и дисциплины. Основные понятия </w:t>
      </w:r>
      <w:r w:rsidR="00AE6414" w:rsidRPr="00AE6414">
        <w:t xml:space="preserve">индустрии гостеприимства. Основные понятия исторического гостеприимства.  Периодизация исторических путешествий. </w:t>
      </w:r>
    </w:p>
    <w:p w:rsidR="00036EEB" w:rsidRDefault="00AE6414" w:rsidP="000D7584">
      <w:pPr>
        <w:ind w:firstLine="709"/>
        <w:jc w:val="both"/>
      </w:pPr>
      <w:r w:rsidRPr="00036EEB">
        <w:rPr>
          <w:b/>
        </w:rPr>
        <w:t>Тема 2. История древних путешествий и традиции гостеприимства.</w:t>
      </w:r>
      <w:r w:rsidR="00036EEB">
        <w:t xml:space="preserve"> </w:t>
      </w:r>
    </w:p>
    <w:p w:rsidR="00AE6414" w:rsidRPr="00AE6414" w:rsidRDefault="00036EEB" w:rsidP="000D7584">
      <w:pPr>
        <w:ind w:firstLine="709"/>
        <w:jc w:val="both"/>
      </w:pPr>
      <w:r>
        <w:t>Законы гостеприим</w:t>
      </w:r>
      <w:r w:rsidR="00AE6414" w:rsidRPr="00AE6414">
        <w:t xml:space="preserve">ства в первобытном обществе Этапы развития понятий </w:t>
      </w:r>
      <w:r>
        <w:t>"чужой"-"свой" в первобытном об</w:t>
      </w:r>
      <w:r w:rsidR="00AE6414" w:rsidRPr="00AE6414">
        <w:t>ществе. Гостеприимство в древних культурах и античную</w:t>
      </w:r>
      <w:r>
        <w:t xml:space="preserve"> эпоху. Древние путешествия: це</w:t>
      </w:r>
      <w:r w:rsidR="00AE6414" w:rsidRPr="00AE6414">
        <w:t>ли, задачи. Истории первых древних путешествий. Торговые путешествия</w:t>
      </w:r>
      <w:r w:rsidR="00574092">
        <w:t xml:space="preserve">. </w:t>
      </w:r>
      <w:r w:rsidR="00AE6414" w:rsidRPr="00574092">
        <w:t>Гостеприимство в Древней Руси и средневековой России</w:t>
      </w:r>
      <w:r w:rsidR="00574092" w:rsidRPr="00574092">
        <w:t>.</w:t>
      </w:r>
      <w:r w:rsidR="00574092">
        <w:t xml:space="preserve"> </w:t>
      </w:r>
      <w:r w:rsidR="00AE6414" w:rsidRPr="00AE6414">
        <w:t>Русская корчма</w:t>
      </w:r>
      <w:r>
        <w:t>.</w:t>
      </w:r>
      <w:r w:rsidR="00AE6414" w:rsidRPr="00AE6414">
        <w:t xml:space="preserve"> Организация постоялых дворов. Зарожде</w:t>
      </w:r>
      <w:r>
        <w:t>ние гостеприимства на Руси. Гостин</w:t>
      </w:r>
      <w:r w:rsidR="00AE6414" w:rsidRPr="00AE6414">
        <w:t>ый двор</w:t>
      </w:r>
      <w:r>
        <w:t>.</w:t>
      </w:r>
    </w:p>
    <w:p w:rsidR="00036EEB" w:rsidRDefault="00574092" w:rsidP="000D7584">
      <w:pPr>
        <w:ind w:firstLine="709"/>
        <w:jc w:val="both"/>
      </w:pPr>
      <w:r>
        <w:rPr>
          <w:b/>
        </w:rPr>
        <w:t>Тема 3</w:t>
      </w:r>
      <w:r w:rsidR="00AE6414" w:rsidRPr="00036EEB">
        <w:rPr>
          <w:b/>
        </w:rPr>
        <w:t>. Путешествия и традиции гостеп</w:t>
      </w:r>
      <w:r w:rsidR="00654773">
        <w:rPr>
          <w:b/>
        </w:rPr>
        <w:t>риимства в европейской культуре.</w:t>
      </w:r>
    </w:p>
    <w:p w:rsidR="00AE6414" w:rsidRPr="00AE6414" w:rsidRDefault="00574092" w:rsidP="000D7584">
      <w:pPr>
        <w:ind w:firstLine="709"/>
        <w:jc w:val="both"/>
      </w:pPr>
      <w:r w:rsidRPr="00574092">
        <w:t>Великое переселение народов. Паломничество Происхождение паломничества. Основные паломнические маршруты. Возрождение паломничества в наши дни. Рим, Иерусалим, Мекка – маршруты паломников. Роль паломничества в появлении первых гостиниц. Странствия с миссионерскими целями. Пилигримы. Крестовые походы. Великие путешественники и мореплаватели средневековья. Путешествия Карфагенян. Роль монастырей в организации постоялых дворов. Постоялые дворы средневекового Востока. Паломничество в средние века. Крестовые походы и их результаты. Гостеприимство в средневековых городах Европы.</w:t>
      </w:r>
      <w:r>
        <w:t xml:space="preserve"> </w:t>
      </w:r>
      <w:r w:rsidR="00AE6414" w:rsidRPr="00AE6414">
        <w:t>Гостеприимство в европейской культуре эпохи Возрождения. Путешествия в евро</w:t>
      </w:r>
      <w:r w:rsidR="00AE6414" w:rsidRPr="00AE6414">
        <w:lastRenderedPageBreak/>
        <w:t>пейской культуре 16-18 веков Тенденции развития гостепр</w:t>
      </w:r>
      <w:r w:rsidR="00036EEB">
        <w:t>иимства в XVI - XVII веках. Раз</w:t>
      </w:r>
      <w:r w:rsidR="00AE6414" w:rsidRPr="00AE6414">
        <w:t xml:space="preserve">витие гостеприимства в XVIII веке. </w:t>
      </w:r>
      <w:r w:rsidR="00AE6414" w:rsidRPr="00574092">
        <w:t>Промышленная революция и развитие туризма в Европе.</w:t>
      </w:r>
      <w:r w:rsidR="00036EEB" w:rsidRPr="00574092">
        <w:t xml:space="preserve"> Совершенствование системы гостеприимства </w:t>
      </w:r>
      <w:r w:rsidR="00AE6414" w:rsidRPr="00574092">
        <w:t>и развитие ресторанного бизнеса в</w:t>
      </w:r>
      <w:r w:rsidR="00036EEB" w:rsidRPr="00574092">
        <w:t xml:space="preserve"> Америке и Европе. Гостепри</w:t>
      </w:r>
      <w:r w:rsidR="00AE6414" w:rsidRPr="00574092">
        <w:t>имство на Востоке.</w:t>
      </w:r>
    </w:p>
    <w:p w:rsidR="00036EEB" w:rsidRDefault="00574092" w:rsidP="000D7584">
      <w:pPr>
        <w:ind w:firstLine="709"/>
        <w:jc w:val="both"/>
      </w:pPr>
      <w:r>
        <w:rPr>
          <w:b/>
        </w:rPr>
        <w:t>Тема 4</w:t>
      </w:r>
      <w:r w:rsidR="00AE6414" w:rsidRPr="00036EEB">
        <w:rPr>
          <w:b/>
        </w:rPr>
        <w:t>. Становление индустрии туризма и гостеприимства в России.</w:t>
      </w:r>
      <w:r w:rsidR="00036EEB">
        <w:t xml:space="preserve"> </w:t>
      </w:r>
    </w:p>
    <w:p w:rsidR="00AE6414" w:rsidRPr="00AE6414" w:rsidRDefault="00036EEB" w:rsidP="000D7584">
      <w:pPr>
        <w:ind w:firstLine="709"/>
        <w:jc w:val="both"/>
      </w:pPr>
      <w:r>
        <w:t>Традиции госте</w:t>
      </w:r>
      <w:r w:rsidR="00AE6414" w:rsidRPr="00AE6414">
        <w:t>приимства у славян. Развитие индустрии туризма и гостеприимства в эпоху Петра Великого и в 20 веке. Развитие экскурсионного дела в России. Начало туристского бизнеса в России. Туристские общества, их просветительская роль. 1.Предыстория российского туризма. Путешествия в 16 – 17 веках. Освоение новых земель, вклад</w:t>
      </w:r>
      <w:r>
        <w:t xml:space="preserve"> русских первопроходцев в разви</w:t>
      </w:r>
      <w:r w:rsidR="00AE6414" w:rsidRPr="00AE6414">
        <w:t>тие путешествий. Развитие культуры путешествий в 18 веке. Начало развития экскурсионного дела в России. Деятельность Веньямина Генша. Основные этапы развития туризма в России. Традиции гостеприимства у славян. Развитие экскурсионного дела в России. Начало туристского бизнеса в России. Туристские обще</w:t>
      </w:r>
      <w:r>
        <w:t xml:space="preserve">ства, их просветительская роль. </w:t>
      </w:r>
      <w:r w:rsidR="00AE6414" w:rsidRPr="00AE6414">
        <w:t>Значение русских путешествий до начала 19 века для развития туризма.</w:t>
      </w:r>
      <w:r w:rsidR="00574092" w:rsidRPr="00574092">
        <w:t xml:space="preserve"> </w:t>
      </w:r>
      <w:r w:rsidR="00574092" w:rsidRPr="00AE6414">
        <w:t>Индустрия туризма в СССР Гостиницы Российской импе</w:t>
      </w:r>
      <w:r w:rsidR="00574092">
        <w:t>рии. Гостиницы советского перио</w:t>
      </w:r>
      <w:r w:rsidR="00574092" w:rsidRPr="00AE6414">
        <w:t>да</w:t>
      </w:r>
      <w:r w:rsidR="00574092">
        <w:t>.</w:t>
      </w:r>
    </w:p>
    <w:p w:rsidR="00AE6414" w:rsidRPr="00036EEB" w:rsidRDefault="00574092" w:rsidP="000D7584">
      <w:pPr>
        <w:ind w:firstLine="709"/>
        <w:jc w:val="both"/>
        <w:rPr>
          <w:b/>
        </w:rPr>
      </w:pPr>
      <w:r>
        <w:rPr>
          <w:b/>
        </w:rPr>
        <w:t>Тема 5</w:t>
      </w:r>
      <w:r w:rsidR="00AE6414" w:rsidRPr="00036EEB">
        <w:rPr>
          <w:b/>
        </w:rPr>
        <w:t>. Развитие туризма после второй мировой войны.</w:t>
      </w:r>
    </w:p>
    <w:p w:rsidR="00AE6414" w:rsidRPr="00AE6414" w:rsidRDefault="00AE6414" w:rsidP="000D7584">
      <w:pPr>
        <w:ind w:firstLine="709"/>
        <w:jc w:val="both"/>
      </w:pPr>
      <w:r w:rsidRPr="00AE6414">
        <w:t>Расширение туристских связей между государствами.</w:t>
      </w:r>
      <w:r w:rsidR="00036EEB">
        <w:t xml:space="preserve"> </w:t>
      </w:r>
      <w:r w:rsidRPr="00AE6414">
        <w:t>Превращение туризма в индустрию досуга. Стандартизация туристских услуг. Массовый конвейерный туризм. («Package – tour»)</w:t>
      </w:r>
      <w:r w:rsidR="00036EEB">
        <w:t>.</w:t>
      </w:r>
      <w:r w:rsidRPr="00AE6414">
        <w:t xml:space="preserve"> </w:t>
      </w:r>
    </w:p>
    <w:p w:rsidR="00AE6414" w:rsidRPr="00036EEB" w:rsidRDefault="00574092" w:rsidP="000D7584">
      <w:pPr>
        <w:ind w:firstLine="709"/>
        <w:jc w:val="both"/>
        <w:rPr>
          <w:b/>
        </w:rPr>
      </w:pPr>
      <w:r>
        <w:rPr>
          <w:b/>
        </w:rPr>
        <w:t>Тема. 6</w:t>
      </w:r>
      <w:r w:rsidR="00A47AC2">
        <w:rPr>
          <w:b/>
        </w:rPr>
        <w:t xml:space="preserve">. </w:t>
      </w:r>
      <w:r w:rsidR="00AE6414" w:rsidRPr="00036EEB">
        <w:rPr>
          <w:b/>
        </w:rPr>
        <w:t>Перспективы развития индустрии гостеприимства.</w:t>
      </w:r>
    </w:p>
    <w:p w:rsidR="009F5F13" w:rsidRDefault="00AE6414" w:rsidP="000D7584">
      <w:pPr>
        <w:ind w:firstLine="709"/>
        <w:jc w:val="both"/>
      </w:pPr>
      <w:r w:rsidRPr="00AE6414">
        <w:t>Возможности раз</w:t>
      </w:r>
      <w:r w:rsidR="00036EEB">
        <w:t xml:space="preserve">вития индустрии гостеприимства. </w:t>
      </w:r>
      <w:r w:rsidRPr="00AE6414">
        <w:t>Совр</w:t>
      </w:r>
      <w:r w:rsidR="00036EEB">
        <w:t>еменные тенденции развития инду</w:t>
      </w:r>
      <w:r w:rsidRPr="00AE6414">
        <w:t xml:space="preserve">стрии гостеприимства в России. Основные проблемы индустрии гостеприимства в России. Возможности развития индустрии гостеприимства. Использование </w:t>
      </w:r>
      <w:r w:rsidR="00036EEB">
        <w:t xml:space="preserve">новейших технологий в различных </w:t>
      </w:r>
      <w:r w:rsidRPr="00AE6414">
        <w:t>направления</w:t>
      </w:r>
      <w:r w:rsidR="00036EEB">
        <w:t>х</w:t>
      </w:r>
      <w:r w:rsidRPr="00AE6414">
        <w:t xml:space="preserve"> индустрии гостеприимства. Теку</w:t>
      </w:r>
      <w:r w:rsidR="00036EEB">
        <w:t>щее состояние и перспективы раз</w:t>
      </w:r>
      <w:r w:rsidRPr="00AE6414">
        <w:t xml:space="preserve">вития туриндустрии </w:t>
      </w:r>
      <w:r w:rsidR="00574092">
        <w:t>в регионе: проекты и стратегии.</w:t>
      </w:r>
    </w:p>
    <w:p w:rsidR="005108B3" w:rsidRPr="00360E9C" w:rsidRDefault="00850CA9" w:rsidP="00A47AC2">
      <w:pPr>
        <w:spacing w:before="120" w:after="120"/>
        <w:jc w:val="both"/>
        <w:rPr>
          <w:b/>
        </w:rPr>
      </w:pPr>
      <w:bookmarkStart w:id="12" w:name="_Toc461003713"/>
      <w:bookmarkStart w:id="13" w:name="_Toc461022522"/>
      <w:bookmarkStart w:id="14" w:name="_Toc461182810"/>
      <w:bookmarkStart w:id="15" w:name="_Toc462992844"/>
      <w:r w:rsidRPr="00360E9C">
        <w:rPr>
          <w:b/>
        </w:rPr>
        <w:t>5</w:t>
      </w:r>
      <w:r w:rsidR="004B27AC" w:rsidRPr="00360E9C">
        <w:rPr>
          <w:b/>
        </w:rPr>
        <w:t>.</w:t>
      </w:r>
      <w:r w:rsidRPr="00360E9C">
        <w:rPr>
          <w:b/>
        </w:rPr>
        <w:t>2</w:t>
      </w:r>
      <w:r w:rsidR="00DD2482" w:rsidRPr="00360E9C">
        <w:rPr>
          <w:b/>
        </w:rPr>
        <w:t xml:space="preserve">. </w:t>
      </w:r>
      <w:r w:rsidR="005108B3" w:rsidRPr="00360E9C">
        <w:rPr>
          <w:b/>
        </w:rPr>
        <w:t>Тематический план</w:t>
      </w:r>
      <w:bookmarkEnd w:id="12"/>
      <w:bookmarkEnd w:id="13"/>
      <w:bookmarkEnd w:id="14"/>
      <w:bookmarkEnd w:id="15"/>
    </w:p>
    <w:tbl>
      <w:tblPr>
        <w:tblStyle w:val="aff"/>
        <w:tblW w:w="94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38"/>
        <w:gridCol w:w="952"/>
        <w:gridCol w:w="940"/>
        <w:gridCol w:w="955"/>
        <w:gridCol w:w="14"/>
        <w:gridCol w:w="950"/>
        <w:gridCol w:w="815"/>
      </w:tblGrid>
      <w:tr w:rsidR="00662276" w:rsidRPr="004B76D5" w:rsidTr="00F852CC">
        <w:trPr>
          <w:trHeight w:val="330"/>
        </w:trPr>
        <w:tc>
          <w:tcPr>
            <w:tcW w:w="4838" w:type="dxa"/>
            <w:vMerge w:val="restart"/>
            <w:vAlign w:val="center"/>
            <w:hideMark/>
          </w:tcPr>
          <w:p w:rsidR="00662276" w:rsidRPr="004B76D5" w:rsidRDefault="00662276" w:rsidP="00662276">
            <w:pPr>
              <w:jc w:val="center"/>
            </w:pPr>
            <w:r w:rsidRPr="004B76D5">
              <w:t>Номера и наименование разделов и тем</w:t>
            </w:r>
          </w:p>
        </w:tc>
        <w:tc>
          <w:tcPr>
            <w:tcW w:w="4626" w:type="dxa"/>
            <w:gridSpan w:val="6"/>
            <w:vAlign w:val="center"/>
            <w:hideMark/>
          </w:tcPr>
          <w:p w:rsidR="00662276" w:rsidRPr="004B76D5" w:rsidRDefault="00662276" w:rsidP="00662276">
            <w:pPr>
              <w:jc w:val="center"/>
            </w:pPr>
            <w:r w:rsidRPr="004B76D5">
              <w:t>Количество часов</w:t>
            </w:r>
          </w:p>
        </w:tc>
      </w:tr>
      <w:tr w:rsidR="00662276" w:rsidRPr="004B76D5" w:rsidTr="00F852CC">
        <w:trPr>
          <w:trHeight w:val="330"/>
        </w:trPr>
        <w:tc>
          <w:tcPr>
            <w:tcW w:w="4838" w:type="dxa"/>
            <w:vMerge/>
            <w:vAlign w:val="center"/>
            <w:hideMark/>
          </w:tcPr>
          <w:p w:rsidR="00662276" w:rsidRPr="004B76D5" w:rsidRDefault="00662276" w:rsidP="00662276">
            <w:pPr>
              <w:jc w:val="center"/>
            </w:pPr>
          </w:p>
        </w:tc>
        <w:tc>
          <w:tcPr>
            <w:tcW w:w="952" w:type="dxa"/>
            <w:vMerge w:val="restart"/>
            <w:textDirection w:val="btLr"/>
            <w:vAlign w:val="center"/>
            <w:hideMark/>
          </w:tcPr>
          <w:p w:rsidR="00662276" w:rsidRPr="004B76D5" w:rsidRDefault="00662276" w:rsidP="00662276">
            <w:pPr>
              <w:jc w:val="center"/>
            </w:pPr>
            <w:r w:rsidRPr="004B76D5">
              <w:t xml:space="preserve">Общая </w:t>
            </w:r>
            <w:r w:rsidRPr="004B76D5">
              <w:br/>
              <w:t>трудоёмкость</w:t>
            </w:r>
          </w:p>
        </w:tc>
        <w:tc>
          <w:tcPr>
            <w:tcW w:w="3674" w:type="dxa"/>
            <w:gridSpan w:val="5"/>
            <w:vAlign w:val="center"/>
            <w:hideMark/>
          </w:tcPr>
          <w:p w:rsidR="00662276" w:rsidRPr="004B76D5" w:rsidRDefault="00662276" w:rsidP="00662276">
            <w:pPr>
              <w:jc w:val="center"/>
            </w:pPr>
            <w:r w:rsidRPr="004B76D5">
              <w:t>из них</w:t>
            </w:r>
          </w:p>
        </w:tc>
      </w:tr>
      <w:tr w:rsidR="00662276" w:rsidRPr="004B76D5" w:rsidTr="00F852CC">
        <w:trPr>
          <w:trHeight w:val="330"/>
        </w:trPr>
        <w:tc>
          <w:tcPr>
            <w:tcW w:w="4838" w:type="dxa"/>
            <w:vMerge/>
            <w:vAlign w:val="center"/>
            <w:hideMark/>
          </w:tcPr>
          <w:p w:rsidR="00662276" w:rsidRPr="004B76D5" w:rsidRDefault="00662276" w:rsidP="00662276">
            <w:pPr>
              <w:jc w:val="center"/>
            </w:pPr>
          </w:p>
        </w:tc>
        <w:tc>
          <w:tcPr>
            <w:tcW w:w="952" w:type="dxa"/>
            <w:vMerge/>
            <w:vAlign w:val="center"/>
            <w:hideMark/>
          </w:tcPr>
          <w:p w:rsidR="00662276" w:rsidRPr="004B76D5" w:rsidRDefault="00662276" w:rsidP="00662276">
            <w:pPr>
              <w:jc w:val="center"/>
            </w:pPr>
          </w:p>
        </w:tc>
        <w:tc>
          <w:tcPr>
            <w:tcW w:w="940" w:type="dxa"/>
            <w:vMerge w:val="restart"/>
            <w:textDirection w:val="btLr"/>
            <w:vAlign w:val="center"/>
            <w:hideMark/>
          </w:tcPr>
          <w:p w:rsidR="00662276" w:rsidRPr="004B76D5" w:rsidRDefault="00662276" w:rsidP="00662276">
            <w:pPr>
              <w:jc w:val="center"/>
            </w:pPr>
            <w:r w:rsidRPr="004B76D5">
              <w:t>Самостоятельная работа</w:t>
            </w:r>
          </w:p>
        </w:tc>
        <w:tc>
          <w:tcPr>
            <w:tcW w:w="969" w:type="dxa"/>
            <w:gridSpan w:val="2"/>
            <w:vMerge w:val="restart"/>
            <w:textDirection w:val="btLr"/>
            <w:vAlign w:val="center"/>
            <w:hideMark/>
          </w:tcPr>
          <w:p w:rsidR="00662276" w:rsidRPr="004B76D5" w:rsidRDefault="00662276" w:rsidP="00662276">
            <w:pPr>
              <w:jc w:val="center"/>
            </w:pPr>
            <w:r w:rsidRPr="004B76D5">
              <w:t xml:space="preserve">Аудиторные </w:t>
            </w:r>
            <w:r w:rsidRPr="004B76D5">
              <w:br/>
              <w:t>занятия</w:t>
            </w:r>
          </w:p>
        </w:tc>
        <w:tc>
          <w:tcPr>
            <w:tcW w:w="1765" w:type="dxa"/>
            <w:gridSpan w:val="2"/>
            <w:vAlign w:val="center"/>
            <w:hideMark/>
          </w:tcPr>
          <w:p w:rsidR="00662276" w:rsidRPr="004B76D5" w:rsidRDefault="00662276" w:rsidP="00662276">
            <w:pPr>
              <w:jc w:val="center"/>
            </w:pPr>
            <w:r w:rsidRPr="004B76D5">
              <w:t>из них</w:t>
            </w:r>
          </w:p>
        </w:tc>
      </w:tr>
      <w:tr w:rsidR="00662276" w:rsidRPr="004B76D5" w:rsidTr="000D7584">
        <w:trPr>
          <w:trHeight w:val="1434"/>
        </w:trPr>
        <w:tc>
          <w:tcPr>
            <w:tcW w:w="4838" w:type="dxa"/>
            <w:vMerge/>
            <w:vAlign w:val="center"/>
            <w:hideMark/>
          </w:tcPr>
          <w:p w:rsidR="00662276" w:rsidRPr="004B76D5" w:rsidRDefault="00662276" w:rsidP="00662276">
            <w:pPr>
              <w:jc w:val="center"/>
            </w:pPr>
          </w:p>
        </w:tc>
        <w:tc>
          <w:tcPr>
            <w:tcW w:w="952" w:type="dxa"/>
            <w:vMerge/>
            <w:vAlign w:val="center"/>
            <w:hideMark/>
          </w:tcPr>
          <w:p w:rsidR="00662276" w:rsidRPr="004B76D5" w:rsidRDefault="00662276" w:rsidP="00662276">
            <w:pPr>
              <w:jc w:val="center"/>
            </w:pPr>
          </w:p>
        </w:tc>
        <w:tc>
          <w:tcPr>
            <w:tcW w:w="940" w:type="dxa"/>
            <w:vMerge/>
            <w:vAlign w:val="center"/>
            <w:hideMark/>
          </w:tcPr>
          <w:p w:rsidR="00662276" w:rsidRPr="004B76D5" w:rsidRDefault="00662276" w:rsidP="00662276">
            <w:pPr>
              <w:jc w:val="center"/>
            </w:pPr>
          </w:p>
        </w:tc>
        <w:tc>
          <w:tcPr>
            <w:tcW w:w="969" w:type="dxa"/>
            <w:gridSpan w:val="2"/>
            <w:vMerge/>
            <w:vAlign w:val="center"/>
            <w:hideMark/>
          </w:tcPr>
          <w:p w:rsidR="00662276" w:rsidRPr="004B76D5" w:rsidRDefault="00662276" w:rsidP="00662276">
            <w:pPr>
              <w:jc w:val="center"/>
            </w:pPr>
          </w:p>
        </w:tc>
        <w:tc>
          <w:tcPr>
            <w:tcW w:w="950" w:type="dxa"/>
            <w:textDirection w:val="btLr"/>
            <w:vAlign w:val="center"/>
            <w:hideMark/>
          </w:tcPr>
          <w:p w:rsidR="00662276" w:rsidRPr="004B76D5" w:rsidRDefault="00662276" w:rsidP="00662276">
            <w:pPr>
              <w:jc w:val="center"/>
            </w:pPr>
            <w:r w:rsidRPr="004B76D5">
              <w:t>Лекции</w:t>
            </w:r>
          </w:p>
        </w:tc>
        <w:tc>
          <w:tcPr>
            <w:tcW w:w="815" w:type="dxa"/>
            <w:textDirection w:val="btLr"/>
            <w:vAlign w:val="center"/>
            <w:hideMark/>
          </w:tcPr>
          <w:p w:rsidR="00662276" w:rsidRPr="004B76D5" w:rsidRDefault="00662276" w:rsidP="00662276">
            <w:pPr>
              <w:jc w:val="center"/>
            </w:pPr>
            <w:r w:rsidRPr="004B76D5">
              <w:t>Практические занятия</w:t>
            </w:r>
          </w:p>
        </w:tc>
      </w:tr>
      <w:tr w:rsidR="00F852CC" w:rsidRPr="004B76D5" w:rsidTr="00036EEB">
        <w:trPr>
          <w:trHeight w:val="20"/>
        </w:trPr>
        <w:tc>
          <w:tcPr>
            <w:tcW w:w="4838" w:type="dxa"/>
          </w:tcPr>
          <w:p w:rsidR="00F852CC" w:rsidRPr="00036EEB" w:rsidRDefault="00574092" w:rsidP="009F5F13">
            <w:pPr>
              <w:jc w:val="both"/>
              <w:rPr>
                <w:bCs/>
                <w:highlight w:val="yellow"/>
              </w:rPr>
            </w:pPr>
            <w:r w:rsidRPr="00574092">
              <w:rPr>
                <w:b/>
              </w:rPr>
              <w:t xml:space="preserve">Тема 1. </w:t>
            </w:r>
            <w:r w:rsidRPr="00574092">
              <w:t>Основные понятия индустрии гостеприимства</w:t>
            </w:r>
          </w:p>
        </w:tc>
        <w:tc>
          <w:tcPr>
            <w:tcW w:w="952" w:type="dxa"/>
          </w:tcPr>
          <w:p w:rsidR="00F852CC" w:rsidRPr="009F5F13" w:rsidRDefault="00F373FE">
            <w:pPr>
              <w:jc w:val="center"/>
            </w:pPr>
            <w:r>
              <w:t>4</w:t>
            </w:r>
          </w:p>
        </w:tc>
        <w:tc>
          <w:tcPr>
            <w:tcW w:w="940" w:type="dxa"/>
          </w:tcPr>
          <w:p w:rsidR="00F852CC" w:rsidRPr="00574092" w:rsidRDefault="00F373FE">
            <w:pPr>
              <w:jc w:val="center"/>
            </w:pPr>
            <w:r>
              <w:t>-</w:t>
            </w:r>
          </w:p>
        </w:tc>
        <w:tc>
          <w:tcPr>
            <w:tcW w:w="955" w:type="dxa"/>
          </w:tcPr>
          <w:p w:rsidR="00F852CC" w:rsidRPr="009F5F13" w:rsidRDefault="00F373FE">
            <w:pPr>
              <w:jc w:val="center"/>
            </w:pPr>
            <w:r>
              <w:t>4</w:t>
            </w:r>
          </w:p>
        </w:tc>
        <w:tc>
          <w:tcPr>
            <w:tcW w:w="964" w:type="dxa"/>
            <w:gridSpan w:val="2"/>
          </w:tcPr>
          <w:p w:rsidR="00F852CC" w:rsidRPr="009F5F13" w:rsidRDefault="00574092">
            <w:pPr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F852CC" w:rsidRPr="00574092" w:rsidRDefault="00F373FE">
            <w:pPr>
              <w:jc w:val="center"/>
            </w:pPr>
            <w:r>
              <w:t>2</w:t>
            </w:r>
          </w:p>
        </w:tc>
      </w:tr>
      <w:tr w:rsidR="00F852CC" w:rsidRPr="004B76D5" w:rsidTr="00036EEB">
        <w:trPr>
          <w:trHeight w:val="20"/>
        </w:trPr>
        <w:tc>
          <w:tcPr>
            <w:tcW w:w="4838" w:type="dxa"/>
          </w:tcPr>
          <w:p w:rsidR="00F852CC" w:rsidRPr="00036EEB" w:rsidRDefault="00574092" w:rsidP="009F5F13">
            <w:pPr>
              <w:jc w:val="both"/>
              <w:rPr>
                <w:bCs/>
                <w:highlight w:val="yellow"/>
              </w:rPr>
            </w:pPr>
            <w:r w:rsidRPr="00574092">
              <w:rPr>
                <w:b/>
              </w:rPr>
              <w:t xml:space="preserve">Тема 2. </w:t>
            </w:r>
            <w:r w:rsidRPr="00574092">
              <w:t>История древних путешествий и традиции гостеприимства</w:t>
            </w:r>
          </w:p>
        </w:tc>
        <w:tc>
          <w:tcPr>
            <w:tcW w:w="952" w:type="dxa"/>
          </w:tcPr>
          <w:p w:rsidR="00F852CC" w:rsidRPr="009F5F13" w:rsidRDefault="00F373FE">
            <w:pPr>
              <w:jc w:val="center"/>
            </w:pPr>
            <w:r>
              <w:t>6</w:t>
            </w:r>
          </w:p>
        </w:tc>
        <w:tc>
          <w:tcPr>
            <w:tcW w:w="940" w:type="dxa"/>
          </w:tcPr>
          <w:p w:rsidR="00F852CC" w:rsidRPr="009F5F13" w:rsidRDefault="00F373FE">
            <w:pPr>
              <w:jc w:val="center"/>
            </w:pPr>
            <w:r>
              <w:t>-</w:t>
            </w:r>
          </w:p>
        </w:tc>
        <w:tc>
          <w:tcPr>
            <w:tcW w:w="955" w:type="dxa"/>
          </w:tcPr>
          <w:p w:rsidR="00F852CC" w:rsidRPr="009F5F13" w:rsidRDefault="00F373FE">
            <w:pPr>
              <w:jc w:val="center"/>
            </w:pPr>
            <w:r>
              <w:t>6</w:t>
            </w:r>
          </w:p>
        </w:tc>
        <w:tc>
          <w:tcPr>
            <w:tcW w:w="964" w:type="dxa"/>
            <w:gridSpan w:val="2"/>
          </w:tcPr>
          <w:p w:rsidR="00F852CC" w:rsidRPr="009F5F13" w:rsidRDefault="00574092">
            <w:pPr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F852CC" w:rsidRPr="009F5F13" w:rsidRDefault="00F373FE">
            <w:pPr>
              <w:jc w:val="center"/>
            </w:pPr>
            <w:r>
              <w:t>4</w:t>
            </w:r>
          </w:p>
        </w:tc>
      </w:tr>
      <w:tr w:rsidR="00F852CC" w:rsidRPr="004B76D5" w:rsidTr="00036EEB">
        <w:trPr>
          <w:trHeight w:val="20"/>
        </w:trPr>
        <w:tc>
          <w:tcPr>
            <w:tcW w:w="4838" w:type="dxa"/>
          </w:tcPr>
          <w:p w:rsidR="00F852CC" w:rsidRPr="00036EEB" w:rsidRDefault="00574092" w:rsidP="009F5F13">
            <w:pPr>
              <w:jc w:val="both"/>
              <w:rPr>
                <w:bCs/>
                <w:highlight w:val="yellow"/>
              </w:rPr>
            </w:pPr>
            <w:r w:rsidRPr="00574092">
              <w:rPr>
                <w:b/>
              </w:rPr>
              <w:t xml:space="preserve">Тема 3. </w:t>
            </w:r>
            <w:r w:rsidRPr="00574092">
              <w:t>Путешествия и традиции гостеприимства в европейской культуре</w:t>
            </w:r>
          </w:p>
        </w:tc>
        <w:tc>
          <w:tcPr>
            <w:tcW w:w="952" w:type="dxa"/>
          </w:tcPr>
          <w:p w:rsidR="00F852CC" w:rsidRPr="009F5F13" w:rsidRDefault="00F373FE">
            <w:pPr>
              <w:jc w:val="center"/>
            </w:pPr>
            <w:r>
              <w:t>12</w:t>
            </w:r>
          </w:p>
        </w:tc>
        <w:tc>
          <w:tcPr>
            <w:tcW w:w="940" w:type="dxa"/>
          </w:tcPr>
          <w:p w:rsidR="00F852CC" w:rsidRPr="009F5F13" w:rsidRDefault="007C43FB">
            <w:pPr>
              <w:jc w:val="center"/>
            </w:pPr>
            <w:r>
              <w:t>2</w:t>
            </w:r>
          </w:p>
        </w:tc>
        <w:tc>
          <w:tcPr>
            <w:tcW w:w="955" w:type="dxa"/>
          </w:tcPr>
          <w:p w:rsidR="00F852CC" w:rsidRPr="009F5F13" w:rsidRDefault="00F373FE">
            <w:pPr>
              <w:jc w:val="center"/>
            </w:pPr>
            <w:r>
              <w:t>10</w:t>
            </w:r>
          </w:p>
        </w:tc>
        <w:tc>
          <w:tcPr>
            <w:tcW w:w="964" w:type="dxa"/>
            <w:gridSpan w:val="2"/>
          </w:tcPr>
          <w:p w:rsidR="00F852CC" w:rsidRPr="009F5F13" w:rsidRDefault="00574092">
            <w:pPr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F852CC" w:rsidRPr="009F5F13" w:rsidRDefault="00F373FE">
            <w:pPr>
              <w:jc w:val="center"/>
            </w:pPr>
            <w:r>
              <w:t>6</w:t>
            </w:r>
          </w:p>
        </w:tc>
      </w:tr>
      <w:tr w:rsidR="00F852CC" w:rsidRPr="004B76D5" w:rsidTr="00F852CC">
        <w:trPr>
          <w:trHeight w:val="20"/>
        </w:trPr>
        <w:tc>
          <w:tcPr>
            <w:tcW w:w="4838" w:type="dxa"/>
          </w:tcPr>
          <w:p w:rsidR="00F852CC" w:rsidRPr="00036EEB" w:rsidRDefault="00574092" w:rsidP="009F5F13">
            <w:pPr>
              <w:jc w:val="both"/>
              <w:rPr>
                <w:bCs/>
                <w:highlight w:val="yellow"/>
              </w:rPr>
            </w:pPr>
            <w:r w:rsidRPr="00574092">
              <w:rPr>
                <w:b/>
              </w:rPr>
              <w:t xml:space="preserve">Тема 4. </w:t>
            </w:r>
            <w:r w:rsidRPr="00574092">
              <w:t>Становление индустрии туризма и гостеприимства в России</w:t>
            </w:r>
          </w:p>
        </w:tc>
        <w:tc>
          <w:tcPr>
            <w:tcW w:w="952" w:type="dxa"/>
          </w:tcPr>
          <w:p w:rsidR="00F852CC" w:rsidRPr="009F5F13" w:rsidRDefault="00F373FE">
            <w:pPr>
              <w:jc w:val="center"/>
            </w:pPr>
            <w:r>
              <w:t>4</w:t>
            </w:r>
          </w:p>
        </w:tc>
        <w:tc>
          <w:tcPr>
            <w:tcW w:w="940" w:type="dxa"/>
          </w:tcPr>
          <w:p w:rsidR="00F852CC" w:rsidRPr="009F5F13" w:rsidRDefault="00F373FE">
            <w:pPr>
              <w:jc w:val="center"/>
            </w:pPr>
            <w:r>
              <w:t>-</w:t>
            </w:r>
          </w:p>
        </w:tc>
        <w:tc>
          <w:tcPr>
            <w:tcW w:w="955" w:type="dxa"/>
          </w:tcPr>
          <w:p w:rsidR="00F852CC" w:rsidRPr="009F5F13" w:rsidRDefault="00F373FE">
            <w:pPr>
              <w:jc w:val="center"/>
            </w:pPr>
            <w:r>
              <w:t>4</w:t>
            </w:r>
          </w:p>
        </w:tc>
        <w:tc>
          <w:tcPr>
            <w:tcW w:w="964" w:type="dxa"/>
            <w:gridSpan w:val="2"/>
          </w:tcPr>
          <w:p w:rsidR="00F852CC" w:rsidRPr="009F5F13" w:rsidRDefault="00574092">
            <w:pPr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F852CC" w:rsidRPr="009F5F13" w:rsidRDefault="00F373FE">
            <w:pPr>
              <w:jc w:val="center"/>
            </w:pPr>
            <w:r>
              <w:t>-</w:t>
            </w:r>
          </w:p>
        </w:tc>
      </w:tr>
      <w:tr w:rsidR="009F5F13" w:rsidRPr="004B76D5" w:rsidTr="00F852CC">
        <w:trPr>
          <w:trHeight w:val="20"/>
        </w:trPr>
        <w:tc>
          <w:tcPr>
            <w:tcW w:w="4838" w:type="dxa"/>
          </w:tcPr>
          <w:p w:rsidR="009F5F13" w:rsidRPr="00036EEB" w:rsidRDefault="00574092" w:rsidP="009F5F13">
            <w:pPr>
              <w:jc w:val="both"/>
              <w:rPr>
                <w:b/>
                <w:highlight w:val="yellow"/>
              </w:rPr>
            </w:pPr>
            <w:r w:rsidRPr="00574092">
              <w:rPr>
                <w:b/>
              </w:rPr>
              <w:t xml:space="preserve">Тема 5. </w:t>
            </w:r>
            <w:r w:rsidRPr="00574092">
              <w:t>Развитие туризма после второй мировой войны</w:t>
            </w:r>
          </w:p>
        </w:tc>
        <w:tc>
          <w:tcPr>
            <w:tcW w:w="952" w:type="dxa"/>
          </w:tcPr>
          <w:p w:rsidR="009F5F13" w:rsidRPr="009F5F13" w:rsidRDefault="00F373FE">
            <w:pPr>
              <w:jc w:val="center"/>
            </w:pPr>
            <w:r>
              <w:t>2</w:t>
            </w:r>
          </w:p>
        </w:tc>
        <w:tc>
          <w:tcPr>
            <w:tcW w:w="940" w:type="dxa"/>
          </w:tcPr>
          <w:p w:rsidR="009F5F13" w:rsidRPr="009F5F13" w:rsidRDefault="00F373FE">
            <w:pPr>
              <w:jc w:val="center"/>
            </w:pPr>
            <w:r>
              <w:t>-</w:t>
            </w:r>
          </w:p>
        </w:tc>
        <w:tc>
          <w:tcPr>
            <w:tcW w:w="955" w:type="dxa"/>
          </w:tcPr>
          <w:p w:rsidR="009F5F13" w:rsidRPr="009F5F13" w:rsidRDefault="00F373FE">
            <w:pPr>
              <w:jc w:val="center"/>
            </w:pPr>
            <w:r>
              <w:t>2</w:t>
            </w:r>
          </w:p>
        </w:tc>
        <w:tc>
          <w:tcPr>
            <w:tcW w:w="964" w:type="dxa"/>
            <w:gridSpan w:val="2"/>
          </w:tcPr>
          <w:p w:rsidR="009F5F13" w:rsidRPr="009F5F13" w:rsidRDefault="00574092">
            <w:pPr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9F5F13" w:rsidRPr="009F5F13" w:rsidRDefault="00F373FE">
            <w:pPr>
              <w:jc w:val="center"/>
            </w:pPr>
            <w:r>
              <w:t>-</w:t>
            </w:r>
          </w:p>
        </w:tc>
      </w:tr>
      <w:tr w:rsidR="00574092" w:rsidRPr="004B76D5" w:rsidTr="00F852CC">
        <w:trPr>
          <w:trHeight w:val="20"/>
        </w:trPr>
        <w:tc>
          <w:tcPr>
            <w:tcW w:w="4838" w:type="dxa"/>
          </w:tcPr>
          <w:p w:rsidR="00574092" w:rsidRPr="00036EEB" w:rsidRDefault="00574092" w:rsidP="009F5F13">
            <w:pPr>
              <w:jc w:val="both"/>
              <w:rPr>
                <w:b/>
                <w:highlight w:val="yellow"/>
              </w:rPr>
            </w:pPr>
            <w:r w:rsidRPr="00574092">
              <w:rPr>
                <w:b/>
              </w:rPr>
              <w:t xml:space="preserve">Тема. 6.  </w:t>
            </w:r>
            <w:r w:rsidRPr="00574092">
              <w:t>Перспективы развития индустрии гостеприимства</w:t>
            </w:r>
          </w:p>
        </w:tc>
        <w:tc>
          <w:tcPr>
            <w:tcW w:w="952" w:type="dxa"/>
          </w:tcPr>
          <w:p w:rsidR="00574092" w:rsidRPr="009F5F13" w:rsidRDefault="00F373FE">
            <w:pPr>
              <w:jc w:val="center"/>
            </w:pPr>
            <w:r>
              <w:t>8</w:t>
            </w:r>
          </w:p>
        </w:tc>
        <w:tc>
          <w:tcPr>
            <w:tcW w:w="940" w:type="dxa"/>
          </w:tcPr>
          <w:p w:rsidR="00574092" w:rsidRPr="009F5F13" w:rsidRDefault="00F373FE">
            <w:pPr>
              <w:jc w:val="center"/>
            </w:pPr>
            <w:r>
              <w:t>-</w:t>
            </w:r>
          </w:p>
        </w:tc>
        <w:tc>
          <w:tcPr>
            <w:tcW w:w="955" w:type="dxa"/>
          </w:tcPr>
          <w:p w:rsidR="00574092" w:rsidRPr="009F5F13" w:rsidRDefault="00F373FE">
            <w:pPr>
              <w:jc w:val="center"/>
            </w:pPr>
            <w:r>
              <w:t>8</w:t>
            </w:r>
          </w:p>
        </w:tc>
        <w:tc>
          <w:tcPr>
            <w:tcW w:w="964" w:type="dxa"/>
            <w:gridSpan w:val="2"/>
          </w:tcPr>
          <w:p w:rsidR="00574092" w:rsidRPr="009F5F13" w:rsidRDefault="00F373FE">
            <w:pPr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574092" w:rsidRPr="009F5F13" w:rsidRDefault="00F373FE">
            <w:pPr>
              <w:jc w:val="center"/>
            </w:pPr>
            <w:r>
              <w:t>4</w:t>
            </w:r>
          </w:p>
        </w:tc>
      </w:tr>
      <w:tr w:rsidR="00F852CC" w:rsidRPr="004B76D5" w:rsidTr="00F852CC">
        <w:trPr>
          <w:trHeight w:val="165"/>
        </w:trPr>
        <w:tc>
          <w:tcPr>
            <w:tcW w:w="4838" w:type="dxa"/>
            <w:vAlign w:val="center"/>
          </w:tcPr>
          <w:p w:rsidR="00F852CC" w:rsidRPr="004B76D5" w:rsidRDefault="00F852CC" w:rsidP="00662276">
            <w:pPr>
              <w:rPr>
                <w:b/>
                <w:bCs/>
                <w:iCs/>
              </w:rPr>
            </w:pPr>
            <w:r w:rsidRPr="004B76D5">
              <w:rPr>
                <w:b/>
                <w:bCs/>
                <w:iCs/>
              </w:rPr>
              <w:t>Всего по дисциплине</w:t>
            </w:r>
          </w:p>
        </w:tc>
        <w:tc>
          <w:tcPr>
            <w:tcW w:w="952" w:type="dxa"/>
          </w:tcPr>
          <w:p w:rsidR="00F852CC" w:rsidRPr="009F5F13" w:rsidRDefault="00036E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940" w:type="dxa"/>
          </w:tcPr>
          <w:p w:rsidR="00F852CC" w:rsidRPr="009F5F13" w:rsidRDefault="00036E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55" w:type="dxa"/>
          </w:tcPr>
          <w:p w:rsidR="00F852CC" w:rsidRPr="009F5F13" w:rsidRDefault="00036E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964" w:type="dxa"/>
            <w:gridSpan w:val="2"/>
          </w:tcPr>
          <w:p w:rsidR="00F852CC" w:rsidRPr="009F5F13" w:rsidRDefault="00036E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815" w:type="dxa"/>
          </w:tcPr>
          <w:p w:rsidR="00F852CC" w:rsidRPr="009F5F13" w:rsidRDefault="00036E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</w:tr>
      <w:tr w:rsidR="00662276" w:rsidRPr="004B76D5" w:rsidTr="00F852CC">
        <w:trPr>
          <w:trHeight w:val="165"/>
        </w:trPr>
        <w:tc>
          <w:tcPr>
            <w:tcW w:w="4838" w:type="dxa"/>
            <w:vAlign w:val="center"/>
          </w:tcPr>
          <w:p w:rsidR="00662276" w:rsidRPr="004B76D5" w:rsidRDefault="00662276" w:rsidP="00662276">
            <w:pPr>
              <w:rPr>
                <w:b/>
                <w:bCs/>
                <w:iCs/>
              </w:rPr>
            </w:pPr>
            <w:r w:rsidRPr="004B76D5">
              <w:rPr>
                <w:b/>
                <w:bCs/>
                <w:iCs/>
              </w:rPr>
              <w:t>Всего зачетных единиц</w:t>
            </w:r>
          </w:p>
        </w:tc>
        <w:tc>
          <w:tcPr>
            <w:tcW w:w="952" w:type="dxa"/>
          </w:tcPr>
          <w:p w:rsidR="00662276" w:rsidRPr="009F5F13" w:rsidRDefault="00036EEB" w:rsidP="006622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40" w:type="dxa"/>
          </w:tcPr>
          <w:p w:rsidR="00662276" w:rsidRPr="00D06840" w:rsidRDefault="00662276" w:rsidP="00662276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55" w:type="dxa"/>
          </w:tcPr>
          <w:p w:rsidR="00662276" w:rsidRPr="00D06840" w:rsidRDefault="00662276" w:rsidP="00662276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64" w:type="dxa"/>
            <w:gridSpan w:val="2"/>
          </w:tcPr>
          <w:p w:rsidR="00662276" w:rsidRPr="00D06840" w:rsidRDefault="00662276" w:rsidP="00662276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15" w:type="dxa"/>
          </w:tcPr>
          <w:p w:rsidR="00662276" w:rsidRPr="00D06840" w:rsidRDefault="00662276" w:rsidP="00662276">
            <w:pPr>
              <w:jc w:val="center"/>
              <w:rPr>
                <w:b/>
                <w:bCs/>
                <w:color w:val="FF0000"/>
              </w:rPr>
            </w:pPr>
          </w:p>
        </w:tc>
      </w:tr>
    </w:tbl>
    <w:p w:rsidR="00A47AC2" w:rsidRDefault="00A47AC2" w:rsidP="00A47AC2">
      <w:pPr>
        <w:spacing w:before="120" w:after="120"/>
        <w:rPr>
          <w:b/>
        </w:rPr>
      </w:pPr>
      <w:bookmarkStart w:id="16" w:name="_Toc461003714"/>
      <w:bookmarkStart w:id="17" w:name="_Toc461022523"/>
      <w:bookmarkStart w:id="18" w:name="_Toc461182811"/>
      <w:bookmarkStart w:id="19" w:name="_Toc462992845"/>
    </w:p>
    <w:p w:rsidR="005108B3" w:rsidRPr="00360E9C" w:rsidRDefault="008A508C" w:rsidP="00A47AC2">
      <w:pPr>
        <w:spacing w:before="120" w:after="120"/>
        <w:rPr>
          <w:b/>
        </w:rPr>
      </w:pPr>
      <w:r w:rsidRPr="00360E9C">
        <w:rPr>
          <w:b/>
        </w:rPr>
        <w:lastRenderedPageBreak/>
        <w:t>5.3</w:t>
      </w:r>
      <w:r w:rsidR="005108B3" w:rsidRPr="00360E9C">
        <w:rPr>
          <w:b/>
        </w:rPr>
        <w:t>. Лекционные занятия</w:t>
      </w:r>
      <w:bookmarkEnd w:id="16"/>
      <w:bookmarkEnd w:id="17"/>
      <w:bookmarkEnd w:id="18"/>
      <w:bookmarkEnd w:id="19"/>
      <w:r w:rsidR="005108B3" w:rsidRPr="00360E9C">
        <w:rPr>
          <w:b/>
        </w:rPr>
        <w:t xml:space="preserve">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4536"/>
        <w:gridCol w:w="850"/>
        <w:gridCol w:w="1418"/>
      </w:tblGrid>
      <w:tr w:rsidR="005108B3" w:rsidRPr="00F852CC" w:rsidTr="005E32B1">
        <w:tc>
          <w:tcPr>
            <w:tcW w:w="2694" w:type="dxa"/>
            <w:tcBorders>
              <w:bottom w:val="double" w:sz="4" w:space="0" w:color="auto"/>
            </w:tcBorders>
            <w:vAlign w:val="center"/>
          </w:tcPr>
          <w:p w:rsidR="005108B3" w:rsidRPr="00F852CC" w:rsidRDefault="005108B3" w:rsidP="00471B3E">
            <w:pPr>
              <w:jc w:val="center"/>
            </w:pPr>
            <w:r w:rsidRPr="00F852CC">
              <w:t>Тема</w:t>
            </w:r>
          </w:p>
        </w:tc>
        <w:tc>
          <w:tcPr>
            <w:tcW w:w="4536" w:type="dxa"/>
            <w:tcBorders>
              <w:bottom w:val="double" w:sz="4" w:space="0" w:color="auto"/>
            </w:tcBorders>
            <w:vAlign w:val="center"/>
          </w:tcPr>
          <w:p w:rsidR="005108B3" w:rsidRPr="00F852CC" w:rsidRDefault="005108B3" w:rsidP="00471B3E">
            <w:pPr>
              <w:tabs>
                <w:tab w:val="left" w:pos="317"/>
              </w:tabs>
              <w:jc w:val="center"/>
            </w:pPr>
            <w:r w:rsidRPr="00F852CC">
              <w:t>Содержание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5108B3" w:rsidRPr="00F852CC" w:rsidRDefault="005108B3" w:rsidP="00471B3E">
            <w:pPr>
              <w:jc w:val="center"/>
            </w:pPr>
            <w:r w:rsidRPr="00F852CC">
              <w:t>час</w:t>
            </w:r>
            <w:r w:rsidR="00DD2482" w:rsidRPr="00F852CC">
              <w:t>ы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5108B3" w:rsidRPr="00F852CC" w:rsidRDefault="005108B3" w:rsidP="00471B3E">
            <w:pPr>
              <w:jc w:val="center"/>
            </w:pPr>
            <w:r w:rsidRPr="00F852CC">
              <w:t>Формируемые компетенции</w:t>
            </w:r>
          </w:p>
        </w:tc>
      </w:tr>
      <w:tr w:rsidR="00574092" w:rsidRPr="00F852CC" w:rsidTr="005E32B1">
        <w:tc>
          <w:tcPr>
            <w:tcW w:w="2694" w:type="dxa"/>
          </w:tcPr>
          <w:p w:rsidR="00574092" w:rsidRPr="00F852CC" w:rsidRDefault="00574092" w:rsidP="00574092">
            <w:pPr>
              <w:jc w:val="both"/>
            </w:pPr>
            <w:r w:rsidRPr="00574092">
              <w:rPr>
                <w:b/>
              </w:rPr>
              <w:t xml:space="preserve">Тема 1. </w:t>
            </w:r>
            <w:r w:rsidRPr="00574092">
              <w:t>Основные понятия индустрии гостеприимства</w:t>
            </w:r>
          </w:p>
        </w:tc>
        <w:tc>
          <w:tcPr>
            <w:tcW w:w="4536" w:type="dxa"/>
          </w:tcPr>
          <w:p w:rsidR="00574092" w:rsidRPr="00BC4775" w:rsidRDefault="007C43FB" w:rsidP="00574092">
            <w:pPr>
              <w:tabs>
                <w:tab w:val="left" w:pos="0"/>
                <w:tab w:val="left" w:pos="109"/>
                <w:tab w:val="left" w:pos="250"/>
                <w:tab w:val="num" w:pos="1080"/>
              </w:tabs>
              <w:jc w:val="both"/>
            </w:pPr>
            <w:r w:rsidRPr="007C43FB">
              <w:t>Введение в дисциплину. Предмет, цели, задачи дисциплины. Основные понятия индустрии гостеприимства. Основные понятия истор</w:t>
            </w:r>
            <w:r>
              <w:t>ического гостеприимства.  Перио</w:t>
            </w:r>
            <w:r w:rsidRPr="007C43FB">
              <w:t>дизация исторических путешествий.</w:t>
            </w:r>
          </w:p>
        </w:tc>
        <w:tc>
          <w:tcPr>
            <w:tcW w:w="850" w:type="dxa"/>
          </w:tcPr>
          <w:p w:rsidR="00574092" w:rsidRDefault="00F373FE" w:rsidP="00574092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574092" w:rsidRPr="00F373FE" w:rsidRDefault="00F373FE" w:rsidP="00574092">
            <w:pPr>
              <w:jc w:val="center"/>
            </w:pPr>
            <w:r w:rsidRPr="00F373FE">
              <w:t>УК-5</w:t>
            </w:r>
          </w:p>
          <w:p w:rsidR="00574092" w:rsidRPr="00F373FE" w:rsidRDefault="00F373FE" w:rsidP="00574092">
            <w:pPr>
              <w:jc w:val="center"/>
            </w:pPr>
            <w:r w:rsidRPr="00F373FE">
              <w:t>УК-6</w:t>
            </w:r>
          </w:p>
          <w:p w:rsidR="00574092" w:rsidRPr="007C43FB" w:rsidRDefault="00574092" w:rsidP="00574092">
            <w:pPr>
              <w:jc w:val="center"/>
              <w:rPr>
                <w:color w:val="FF0000"/>
              </w:rPr>
            </w:pPr>
          </w:p>
          <w:p w:rsidR="00574092" w:rsidRPr="007C43FB" w:rsidRDefault="00574092" w:rsidP="00574092">
            <w:pPr>
              <w:jc w:val="center"/>
              <w:rPr>
                <w:color w:val="FF0000"/>
                <w:highlight w:val="yellow"/>
                <w:lang w:val="en-US"/>
              </w:rPr>
            </w:pPr>
          </w:p>
        </w:tc>
      </w:tr>
      <w:tr w:rsidR="00F373FE" w:rsidRPr="00F852CC" w:rsidTr="005E32B1">
        <w:tc>
          <w:tcPr>
            <w:tcW w:w="2694" w:type="dxa"/>
          </w:tcPr>
          <w:p w:rsidR="00F373FE" w:rsidRPr="00F852CC" w:rsidRDefault="00F373FE" w:rsidP="00F373FE">
            <w:pPr>
              <w:jc w:val="both"/>
            </w:pPr>
            <w:r w:rsidRPr="00574092">
              <w:rPr>
                <w:b/>
              </w:rPr>
              <w:t xml:space="preserve">Тема 2. </w:t>
            </w:r>
            <w:r w:rsidRPr="00574092">
              <w:t>История древних путешествий и традиции гостеприимства</w:t>
            </w:r>
          </w:p>
        </w:tc>
        <w:tc>
          <w:tcPr>
            <w:tcW w:w="4536" w:type="dxa"/>
          </w:tcPr>
          <w:p w:rsidR="00F373FE" w:rsidRPr="00BC4775" w:rsidRDefault="00F373FE" w:rsidP="00F373FE">
            <w:pPr>
              <w:tabs>
                <w:tab w:val="left" w:pos="101"/>
                <w:tab w:val="left" w:pos="317"/>
                <w:tab w:val="left" w:pos="401"/>
              </w:tabs>
              <w:jc w:val="both"/>
            </w:pPr>
            <w:r w:rsidRPr="007C43FB">
              <w:t>Законы гостеприимства в первобытном обще</w:t>
            </w:r>
            <w:r>
              <w:t>стве Этапы развития понятий "чу</w:t>
            </w:r>
            <w:r w:rsidRPr="007C43FB">
              <w:t xml:space="preserve">жой"-"свой" в первобытном обществе. Гостеприимство в древних культурах и античную эпоху. Древние путешествия: цели, задачи. Истории </w:t>
            </w:r>
            <w:r>
              <w:t>первых древних путешествий. Тор</w:t>
            </w:r>
            <w:r w:rsidRPr="007C43FB">
              <w:t>говые путешествия. Гостеприимство в Древней Руси и средневековой России. Русская корчма. Организация постоялых дворов. Зарождение гостеприимства на Руси. Гостиный двор.</w:t>
            </w:r>
          </w:p>
        </w:tc>
        <w:tc>
          <w:tcPr>
            <w:tcW w:w="850" w:type="dxa"/>
          </w:tcPr>
          <w:p w:rsidR="00F373FE" w:rsidRDefault="00F373FE" w:rsidP="00F373FE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F373FE" w:rsidRDefault="00F373FE" w:rsidP="00F373FE">
            <w:pPr>
              <w:jc w:val="center"/>
            </w:pPr>
            <w:r w:rsidRPr="008D2B73">
              <w:t>УК-5</w:t>
            </w:r>
          </w:p>
          <w:p w:rsidR="00F373FE" w:rsidRPr="007C43FB" w:rsidRDefault="00F373FE" w:rsidP="00F373FE">
            <w:pPr>
              <w:jc w:val="center"/>
              <w:rPr>
                <w:color w:val="FF0000"/>
                <w:highlight w:val="yellow"/>
              </w:rPr>
            </w:pPr>
            <w:r>
              <w:t>УК-6</w:t>
            </w:r>
          </w:p>
        </w:tc>
      </w:tr>
      <w:tr w:rsidR="00F373FE" w:rsidRPr="00F852CC" w:rsidTr="005E32B1">
        <w:tc>
          <w:tcPr>
            <w:tcW w:w="2694" w:type="dxa"/>
          </w:tcPr>
          <w:p w:rsidR="00F373FE" w:rsidRPr="00F852CC" w:rsidRDefault="00F373FE" w:rsidP="00F373FE">
            <w:pPr>
              <w:jc w:val="both"/>
              <w:rPr>
                <w:b/>
              </w:rPr>
            </w:pPr>
            <w:r w:rsidRPr="00574092">
              <w:rPr>
                <w:b/>
              </w:rPr>
              <w:t xml:space="preserve">Тема 3. </w:t>
            </w:r>
            <w:r w:rsidRPr="00574092">
              <w:t>Путешествия и традиции гостеприимства в европейской культуре</w:t>
            </w:r>
          </w:p>
        </w:tc>
        <w:tc>
          <w:tcPr>
            <w:tcW w:w="4536" w:type="dxa"/>
          </w:tcPr>
          <w:p w:rsidR="00F373FE" w:rsidRPr="00BC4775" w:rsidRDefault="00F373FE" w:rsidP="00F373FE">
            <w:pPr>
              <w:tabs>
                <w:tab w:val="left" w:pos="101"/>
                <w:tab w:val="left" w:pos="317"/>
              </w:tabs>
              <w:jc w:val="both"/>
            </w:pPr>
            <w:r w:rsidRPr="007C43FB">
              <w:t>Великое переселение народов. Паломничество Происхождение паломничества. Основные паломнические маршруты. Возрождение паломничества в наши дни. Рим, Иерусалим, Мекка – маршруты паломников. Роль паломничества в появлении первых гостиниц. Странствия с миссионерскими целями. Пи</w:t>
            </w:r>
            <w:r>
              <w:t>лигримы. Крестовые походы. Вели</w:t>
            </w:r>
            <w:r w:rsidRPr="007C43FB">
              <w:t>кие путешественники и мореплаватели средневековья. Путешествия Карфагенян. Роль монастырей в организации постоялых дворов. Постоялые дворы средневекового Востока. Паломничество в средние века. Крестовые походы и их результаты. Гостеприимство в средневековых городах Европы. Гостеприимство в ев</w:t>
            </w:r>
            <w:r>
              <w:t>ропейской культуре эпохи Возрож</w:t>
            </w:r>
            <w:r w:rsidRPr="007C43FB">
              <w:t>дения. Путешествия в европейской культуре 16-18 ве</w:t>
            </w:r>
            <w:r>
              <w:t>ков Тенденции развития гостепри</w:t>
            </w:r>
            <w:r w:rsidRPr="007C43FB">
              <w:t>имства в XVI - XVII веках. Развитие гостеприимства в XV</w:t>
            </w:r>
            <w:r>
              <w:t>III веке. Промышленная рево</w:t>
            </w:r>
            <w:r w:rsidRPr="007C43FB">
              <w:t>люция и развитие туризма в Европе. Совершенствован</w:t>
            </w:r>
            <w:r>
              <w:t>ие системы гостеприимства и раз</w:t>
            </w:r>
            <w:r w:rsidRPr="007C43FB">
              <w:t>витие ресторанного бизнеса в Америке и Европе. Гостеприимство на Востоке.</w:t>
            </w:r>
          </w:p>
        </w:tc>
        <w:tc>
          <w:tcPr>
            <w:tcW w:w="850" w:type="dxa"/>
          </w:tcPr>
          <w:p w:rsidR="00F373FE" w:rsidRDefault="00F373FE" w:rsidP="00F373FE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F373FE" w:rsidRDefault="00F373FE" w:rsidP="00F373FE">
            <w:pPr>
              <w:jc w:val="center"/>
            </w:pPr>
            <w:r>
              <w:t>УК-5</w:t>
            </w:r>
          </w:p>
          <w:p w:rsidR="00F373FE" w:rsidRPr="007C43FB" w:rsidRDefault="00F373FE" w:rsidP="00F373FE">
            <w:pPr>
              <w:jc w:val="center"/>
              <w:rPr>
                <w:color w:val="FF0000"/>
                <w:highlight w:val="yellow"/>
              </w:rPr>
            </w:pPr>
            <w:r w:rsidRPr="008D2B73">
              <w:t>УК-6</w:t>
            </w:r>
          </w:p>
        </w:tc>
      </w:tr>
      <w:tr w:rsidR="00574092" w:rsidRPr="00F852CC" w:rsidTr="005E32B1">
        <w:trPr>
          <w:trHeight w:val="200"/>
        </w:trPr>
        <w:tc>
          <w:tcPr>
            <w:tcW w:w="2694" w:type="dxa"/>
          </w:tcPr>
          <w:p w:rsidR="00574092" w:rsidRPr="00F852CC" w:rsidRDefault="00574092" w:rsidP="00574092">
            <w:pPr>
              <w:jc w:val="both"/>
              <w:rPr>
                <w:b/>
              </w:rPr>
            </w:pPr>
            <w:r w:rsidRPr="00574092">
              <w:rPr>
                <w:b/>
              </w:rPr>
              <w:t xml:space="preserve">Тема 4. </w:t>
            </w:r>
            <w:r w:rsidRPr="00574092">
              <w:t>Становление индустрии туризма и гостеприимства в России</w:t>
            </w:r>
          </w:p>
        </w:tc>
        <w:tc>
          <w:tcPr>
            <w:tcW w:w="4536" w:type="dxa"/>
          </w:tcPr>
          <w:p w:rsidR="00574092" w:rsidRPr="00BC4775" w:rsidRDefault="007C43FB" w:rsidP="00574092">
            <w:pPr>
              <w:pStyle w:val="a8"/>
              <w:widowControl w:val="0"/>
              <w:ind w:left="0"/>
            </w:pPr>
            <w:r w:rsidRPr="007C43FB">
              <w:t>Традиции гостеприимства у славян. Развитие</w:t>
            </w:r>
            <w:r>
              <w:t xml:space="preserve"> индустрии туризма и гостеприим</w:t>
            </w:r>
            <w:r w:rsidRPr="007C43FB">
              <w:t xml:space="preserve">ства в эпоху Петра Великого и в 20 веке. Развитие экскурсионного дела в России. </w:t>
            </w:r>
            <w:r w:rsidRPr="007C43FB">
              <w:lastRenderedPageBreak/>
              <w:t>Начало туристского бизнеса в России. Туристские общества, их просветительская роль. 1.Предыстория российского туризма. Путешествия в 1</w:t>
            </w:r>
            <w:r>
              <w:t>6 – 17 веках. Освоение новых зе</w:t>
            </w:r>
            <w:r w:rsidRPr="007C43FB">
              <w:t>мель, вклад русских первопроходцев в развитие путе</w:t>
            </w:r>
            <w:r>
              <w:t>шествий. Развитие культуры путе</w:t>
            </w:r>
            <w:r w:rsidRPr="007C43FB">
              <w:t>шествий в 18 веке. Начало развития экскурсионного дела в Росси</w:t>
            </w:r>
            <w:r>
              <w:t>и. Деятельность Венья</w:t>
            </w:r>
            <w:r w:rsidRPr="007C43FB">
              <w:t>мина Генша. Основные этапы развития туризма в России. Традиции гостеприимства у славян. Развитие экскурсионного дела в России. Начало туристского бизнеса в России. Туристские общества, их просветительская роль. Значение русских путеше</w:t>
            </w:r>
            <w:r>
              <w:t>ствий до нача</w:t>
            </w:r>
            <w:r w:rsidRPr="007C43FB">
              <w:t>ла 19 века для развития туризма. Индустрия туризма</w:t>
            </w:r>
            <w:r>
              <w:t xml:space="preserve"> в СССР Гостиницы Российской им</w:t>
            </w:r>
            <w:r w:rsidRPr="007C43FB">
              <w:t>перии. Гостиницы советского периода.</w:t>
            </w:r>
          </w:p>
        </w:tc>
        <w:tc>
          <w:tcPr>
            <w:tcW w:w="850" w:type="dxa"/>
          </w:tcPr>
          <w:p w:rsidR="00574092" w:rsidRPr="00F373FE" w:rsidRDefault="00F373FE" w:rsidP="00574092">
            <w:pPr>
              <w:jc w:val="center"/>
            </w:pPr>
            <w:r w:rsidRPr="00F373FE">
              <w:lastRenderedPageBreak/>
              <w:t>4</w:t>
            </w:r>
          </w:p>
        </w:tc>
        <w:tc>
          <w:tcPr>
            <w:tcW w:w="1418" w:type="dxa"/>
          </w:tcPr>
          <w:p w:rsidR="00574092" w:rsidRPr="00F373FE" w:rsidRDefault="00F373FE" w:rsidP="00574092">
            <w:pPr>
              <w:jc w:val="center"/>
            </w:pPr>
            <w:r w:rsidRPr="00F373FE">
              <w:t>УК-5</w:t>
            </w:r>
          </w:p>
          <w:p w:rsidR="00F373FE" w:rsidRPr="00F373FE" w:rsidRDefault="00F373FE" w:rsidP="00574092">
            <w:pPr>
              <w:jc w:val="center"/>
            </w:pPr>
            <w:r w:rsidRPr="00F373FE">
              <w:t>УК-6</w:t>
            </w:r>
          </w:p>
          <w:p w:rsidR="00574092" w:rsidRPr="00F373FE" w:rsidRDefault="00574092" w:rsidP="00574092">
            <w:pPr>
              <w:jc w:val="center"/>
            </w:pPr>
          </w:p>
          <w:p w:rsidR="00574092" w:rsidRPr="00F373FE" w:rsidRDefault="00574092" w:rsidP="00574092">
            <w:pPr>
              <w:jc w:val="center"/>
            </w:pPr>
          </w:p>
        </w:tc>
      </w:tr>
      <w:tr w:rsidR="00574092" w:rsidRPr="00F852CC" w:rsidTr="005E32B1">
        <w:trPr>
          <w:trHeight w:val="902"/>
        </w:trPr>
        <w:tc>
          <w:tcPr>
            <w:tcW w:w="2694" w:type="dxa"/>
          </w:tcPr>
          <w:p w:rsidR="00574092" w:rsidRPr="00F852CC" w:rsidRDefault="00574092" w:rsidP="00574092">
            <w:pPr>
              <w:jc w:val="both"/>
            </w:pPr>
            <w:r w:rsidRPr="00574092">
              <w:rPr>
                <w:b/>
              </w:rPr>
              <w:t xml:space="preserve">Тема 5. </w:t>
            </w:r>
            <w:r w:rsidRPr="00574092">
              <w:t>Развитие туризма после второй мировой войны</w:t>
            </w:r>
          </w:p>
        </w:tc>
        <w:tc>
          <w:tcPr>
            <w:tcW w:w="4536" w:type="dxa"/>
          </w:tcPr>
          <w:p w:rsidR="00574092" w:rsidRPr="00BC4775" w:rsidRDefault="007C43FB" w:rsidP="00574092">
            <w:pPr>
              <w:tabs>
                <w:tab w:val="left" w:pos="317"/>
              </w:tabs>
              <w:contextualSpacing/>
              <w:jc w:val="both"/>
            </w:pPr>
            <w:r w:rsidRPr="007C43FB">
              <w:t>Расширение туристских связей между государст</w:t>
            </w:r>
            <w:r w:rsidR="00E677C9">
              <w:t>вами. Превращение туризма в инд</w:t>
            </w:r>
            <w:r w:rsidRPr="007C43FB">
              <w:t>устрию досуга. Стандартизация туристских услуг. Массовый конвейерный туризм. («Package – tour»).</w:t>
            </w:r>
          </w:p>
        </w:tc>
        <w:tc>
          <w:tcPr>
            <w:tcW w:w="850" w:type="dxa"/>
          </w:tcPr>
          <w:p w:rsidR="00574092" w:rsidRDefault="00F373FE" w:rsidP="00574092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574092" w:rsidRPr="00F373FE" w:rsidRDefault="00F373FE" w:rsidP="00574092">
            <w:pPr>
              <w:jc w:val="center"/>
            </w:pPr>
            <w:r w:rsidRPr="00F373FE">
              <w:t>УК-5</w:t>
            </w:r>
          </w:p>
          <w:p w:rsidR="00574092" w:rsidRPr="00F373FE" w:rsidRDefault="00F373FE" w:rsidP="00574092">
            <w:pPr>
              <w:jc w:val="center"/>
            </w:pPr>
            <w:r w:rsidRPr="00F373FE">
              <w:t>УК-6</w:t>
            </w:r>
          </w:p>
          <w:p w:rsidR="00574092" w:rsidRPr="00F373FE" w:rsidRDefault="00574092" w:rsidP="00574092">
            <w:pPr>
              <w:jc w:val="center"/>
            </w:pPr>
          </w:p>
          <w:p w:rsidR="00574092" w:rsidRPr="00F373FE" w:rsidRDefault="00574092" w:rsidP="00574092">
            <w:pPr>
              <w:jc w:val="center"/>
            </w:pPr>
          </w:p>
        </w:tc>
      </w:tr>
      <w:tr w:rsidR="00574092" w:rsidRPr="00F852CC" w:rsidTr="005E32B1">
        <w:tc>
          <w:tcPr>
            <w:tcW w:w="2694" w:type="dxa"/>
          </w:tcPr>
          <w:p w:rsidR="00574092" w:rsidRPr="00F852CC" w:rsidRDefault="000D7584" w:rsidP="00574092">
            <w:pPr>
              <w:jc w:val="both"/>
              <w:rPr>
                <w:b/>
              </w:rPr>
            </w:pPr>
            <w:r>
              <w:rPr>
                <w:b/>
              </w:rPr>
              <w:t>Тема. 6.</w:t>
            </w:r>
            <w:r w:rsidR="00574092" w:rsidRPr="00574092">
              <w:rPr>
                <w:b/>
              </w:rPr>
              <w:t xml:space="preserve"> </w:t>
            </w:r>
            <w:r w:rsidR="00574092" w:rsidRPr="00574092">
              <w:t>Перспективы развития индустрии гостеприимства</w:t>
            </w:r>
          </w:p>
        </w:tc>
        <w:tc>
          <w:tcPr>
            <w:tcW w:w="4536" w:type="dxa"/>
          </w:tcPr>
          <w:p w:rsidR="00574092" w:rsidRPr="00BC4775" w:rsidRDefault="007C43FB" w:rsidP="00574092">
            <w:pPr>
              <w:pStyle w:val="ac"/>
              <w:spacing w:before="0" w:beforeAutospacing="0" w:after="0" w:afterAutospacing="0"/>
              <w:jc w:val="both"/>
            </w:pPr>
            <w:r w:rsidRPr="007C43FB">
              <w:t>Возможности развития индустрии гостеприим</w:t>
            </w:r>
            <w:r>
              <w:t>ства. Современные тенденции раз</w:t>
            </w:r>
            <w:r w:rsidRPr="007C43FB">
              <w:t>вития индустрии гостеприимства в России. Основны</w:t>
            </w:r>
            <w:r>
              <w:t>е проблемы индустрии гостеприим</w:t>
            </w:r>
            <w:r w:rsidRPr="007C43FB">
              <w:t>ства в России. Возможности развития индустрии гост</w:t>
            </w:r>
            <w:r>
              <w:t>еприимства. Использование новей</w:t>
            </w:r>
            <w:r w:rsidRPr="007C43FB">
              <w:t>ших технологий в различных направлениях индустрии</w:t>
            </w:r>
            <w:r>
              <w:t xml:space="preserve"> гостеприимства. Текущее состоя</w:t>
            </w:r>
            <w:r w:rsidRPr="007C43FB">
              <w:t>ние и перспективы развития туриндустрии в регионе: проекты и стратегии.</w:t>
            </w:r>
          </w:p>
        </w:tc>
        <w:tc>
          <w:tcPr>
            <w:tcW w:w="850" w:type="dxa"/>
          </w:tcPr>
          <w:p w:rsidR="00574092" w:rsidRDefault="00F373FE" w:rsidP="00574092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574092" w:rsidRPr="00F373FE" w:rsidRDefault="00F373FE" w:rsidP="00574092">
            <w:pPr>
              <w:jc w:val="center"/>
            </w:pPr>
            <w:r w:rsidRPr="00F373FE">
              <w:t>УК-5</w:t>
            </w:r>
          </w:p>
          <w:p w:rsidR="00574092" w:rsidRPr="00F373FE" w:rsidRDefault="00F373FE" w:rsidP="00574092">
            <w:pPr>
              <w:jc w:val="center"/>
            </w:pPr>
            <w:r w:rsidRPr="00F373FE">
              <w:t>УК-6</w:t>
            </w:r>
          </w:p>
          <w:p w:rsidR="00574092" w:rsidRPr="00F373FE" w:rsidRDefault="00574092" w:rsidP="00574092">
            <w:pPr>
              <w:jc w:val="center"/>
            </w:pPr>
          </w:p>
          <w:p w:rsidR="00574092" w:rsidRPr="00F373FE" w:rsidRDefault="00574092" w:rsidP="00574092">
            <w:pPr>
              <w:jc w:val="center"/>
            </w:pPr>
          </w:p>
        </w:tc>
      </w:tr>
    </w:tbl>
    <w:p w:rsidR="005108B3" w:rsidRPr="00360E9C" w:rsidRDefault="00505AAF" w:rsidP="00A47AC2">
      <w:pPr>
        <w:spacing w:before="120" w:after="120"/>
        <w:rPr>
          <w:b/>
        </w:rPr>
      </w:pPr>
      <w:bookmarkStart w:id="20" w:name="_Toc341174844"/>
      <w:bookmarkStart w:id="21" w:name="_Toc461003715"/>
      <w:bookmarkStart w:id="22" w:name="_Toc461022524"/>
      <w:bookmarkStart w:id="23" w:name="_Toc461182812"/>
      <w:bookmarkStart w:id="24" w:name="_Toc462992846"/>
      <w:r w:rsidRPr="00360E9C">
        <w:rPr>
          <w:b/>
        </w:rPr>
        <w:t>5.</w:t>
      </w:r>
      <w:r w:rsidR="004228F6" w:rsidRPr="00360E9C">
        <w:rPr>
          <w:b/>
        </w:rPr>
        <w:t>4.</w:t>
      </w:r>
      <w:r w:rsidR="00360E9C">
        <w:rPr>
          <w:b/>
        </w:rPr>
        <w:t xml:space="preserve"> </w:t>
      </w:r>
      <w:r w:rsidR="005108B3" w:rsidRPr="00360E9C">
        <w:rPr>
          <w:b/>
        </w:rPr>
        <w:t>Практические занятия</w:t>
      </w:r>
      <w:bookmarkEnd w:id="20"/>
      <w:bookmarkEnd w:id="21"/>
      <w:bookmarkEnd w:id="22"/>
      <w:bookmarkEnd w:id="23"/>
      <w:bookmarkEnd w:id="24"/>
      <w:r w:rsidR="005108B3" w:rsidRPr="00360E9C">
        <w:rPr>
          <w:b/>
        </w:rPr>
        <w:t xml:space="preserve">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260"/>
        <w:gridCol w:w="709"/>
        <w:gridCol w:w="1134"/>
        <w:gridCol w:w="1843"/>
      </w:tblGrid>
      <w:tr w:rsidR="003E33CA" w:rsidRPr="00F852CC" w:rsidTr="003E33CA"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:rsidR="003E33CA" w:rsidRPr="00F852CC" w:rsidRDefault="003E33CA" w:rsidP="00D06840">
            <w:pPr>
              <w:spacing w:after="120"/>
              <w:jc w:val="center"/>
            </w:pPr>
            <w:r w:rsidRPr="00F852CC">
              <w:t>Тема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:rsidR="003E33CA" w:rsidRPr="00F852CC" w:rsidRDefault="003E33CA" w:rsidP="00D06840">
            <w:pPr>
              <w:tabs>
                <w:tab w:val="left" w:pos="317"/>
              </w:tabs>
              <w:spacing w:after="120"/>
              <w:jc w:val="center"/>
            </w:pPr>
            <w:r w:rsidRPr="00F852CC">
              <w:t>Содержание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3E33CA" w:rsidRPr="00F852CC" w:rsidRDefault="003E33CA" w:rsidP="00D06840">
            <w:pPr>
              <w:spacing w:after="120"/>
              <w:jc w:val="center"/>
            </w:pPr>
            <w:r w:rsidRPr="00F852CC">
              <w:t>час.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3E33CA" w:rsidRPr="00F852CC" w:rsidRDefault="003E33CA" w:rsidP="00D06840">
            <w:pPr>
              <w:spacing w:after="120"/>
              <w:jc w:val="center"/>
              <w:rPr>
                <w:highlight w:val="yellow"/>
              </w:rPr>
            </w:pPr>
            <w:r w:rsidRPr="00F852CC">
              <w:t>Формируемые компетенции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3E33CA" w:rsidRPr="00F852CC" w:rsidRDefault="003E33CA" w:rsidP="00D06840">
            <w:pPr>
              <w:spacing w:after="120"/>
              <w:jc w:val="center"/>
              <w:rPr>
                <w:highlight w:val="yellow"/>
              </w:rPr>
            </w:pPr>
            <w:r w:rsidRPr="00F852CC">
              <w:t>Методы и формы контроля формируемых компетенций</w:t>
            </w:r>
          </w:p>
        </w:tc>
      </w:tr>
      <w:tr w:rsidR="00574092" w:rsidRPr="00F852CC" w:rsidTr="003E33CA">
        <w:tc>
          <w:tcPr>
            <w:tcW w:w="2552" w:type="dxa"/>
          </w:tcPr>
          <w:p w:rsidR="00574092" w:rsidRPr="00F852CC" w:rsidRDefault="00574092" w:rsidP="00574092">
            <w:r w:rsidRPr="00574092">
              <w:rPr>
                <w:b/>
              </w:rPr>
              <w:t xml:space="preserve">Тема 1. </w:t>
            </w:r>
            <w:r w:rsidRPr="00574092">
              <w:t>Основные понятия индустрии гостеприимства</w:t>
            </w:r>
          </w:p>
        </w:tc>
        <w:tc>
          <w:tcPr>
            <w:tcW w:w="3260" w:type="dxa"/>
          </w:tcPr>
          <w:p w:rsidR="00574092" w:rsidRPr="009D5BF7" w:rsidRDefault="00E84A58" w:rsidP="00574092">
            <w:pPr>
              <w:pStyle w:val="aff7"/>
              <w:numPr>
                <w:ilvl w:val="0"/>
                <w:numId w:val="36"/>
              </w:numPr>
              <w:ind w:left="203" w:hanging="203"/>
            </w:pPr>
            <w:r>
              <w:t>Заполнение таблицы</w:t>
            </w:r>
          </w:p>
        </w:tc>
        <w:tc>
          <w:tcPr>
            <w:tcW w:w="709" w:type="dxa"/>
          </w:tcPr>
          <w:p w:rsidR="00574092" w:rsidRPr="00D06840" w:rsidRDefault="00F373FE" w:rsidP="00574092">
            <w:pPr>
              <w:jc w:val="center"/>
              <w:rPr>
                <w:color w:val="FF0000"/>
              </w:rPr>
            </w:pPr>
            <w:r>
              <w:t>2</w:t>
            </w:r>
          </w:p>
        </w:tc>
        <w:tc>
          <w:tcPr>
            <w:tcW w:w="1134" w:type="dxa"/>
          </w:tcPr>
          <w:p w:rsidR="00574092" w:rsidRPr="00E677C9" w:rsidRDefault="00E677C9" w:rsidP="00574092">
            <w:pPr>
              <w:jc w:val="center"/>
            </w:pPr>
            <w:r w:rsidRPr="00E677C9">
              <w:t>УК-5</w:t>
            </w:r>
          </w:p>
          <w:p w:rsidR="00E677C9" w:rsidRPr="00E677C9" w:rsidRDefault="00E677C9" w:rsidP="00574092">
            <w:pPr>
              <w:jc w:val="center"/>
            </w:pPr>
            <w:r w:rsidRPr="00E677C9">
              <w:t>УК-6</w:t>
            </w:r>
          </w:p>
          <w:p w:rsidR="00574092" w:rsidRPr="00D06840" w:rsidRDefault="00574092" w:rsidP="00574092">
            <w:pPr>
              <w:jc w:val="center"/>
              <w:rPr>
                <w:color w:val="00B050"/>
              </w:rPr>
            </w:pPr>
          </w:p>
          <w:p w:rsidR="00574092" w:rsidRPr="00F852CC" w:rsidRDefault="00574092" w:rsidP="00574092">
            <w:pPr>
              <w:jc w:val="center"/>
            </w:pPr>
          </w:p>
        </w:tc>
        <w:tc>
          <w:tcPr>
            <w:tcW w:w="1843" w:type="dxa"/>
          </w:tcPr>
          <w:p w:rsidR="00AE215B" w:rsidRPr="00AE215B" w:rsidRDefault="00AE215B" w:rsidP="00574092">
            <w:pPr>
              <w:pStyle w:val="afb"/>
              <w:ind w:left="34"/>
              <w:rPr>
                <w:color w:val="000000" w:themeColor="text1"/>
              </w:rPr>
            </w:pPr>
            <w:r w:rsidRPr="00AE215B">
              <w:rPr>
                <w:noProof/>
                <w:color w:val="000000" w:themeColor="text1"/>
              </w:rPr>
              <w:t>Структурирование информации в табличном виде</w:t>
            </w:r>
            <w:r w:rsidRPr="00AE215B">
              <w:rPr>
                <w:color w:val="000000" w:themeColor="text1"/>
              </w:rPr>
              <w:t xml:space="preserve"> </w:t>
            </w:r>
          </w:p>
          <w:p w:rsidR="00574092" w:rsidRPr="00F852CC" w:rsidRDefault="00AE215B" w:rsidP="00574092">
            <w:pPr>
              <w:pStyle w:val="afb"/>
              <w:ind w:left="34"/>
            </w:pPr>
            <w:r>
              <w:t>Тестирование</w:t>
            </w:r>
          </w:p>
        </w:tc>
      </w:tr>
      <w:tr w:rsidR="00574092" w:rsidRPr="00F852CC" w:rsidTr="003E33CA">
        <w:tc>
          <w:tcPr>
            <w:tcW w:w="2552" w:type="dxa"/>
          </w:tcPr>
          <w:p w:rsidR="00574092" w:rsidRPr="00F852CC" w:rsidRDefault="00574092" w:rsidP="00574092">
            <w:pPr>
              <w:jc w:val="both"/>
              <w:rPr>
                <w:highlight w:val="yellow"/>
              </w:rPr>
            </w:pPr>
            <w:r w:rsidRPr="00574092">
              <w:rPr>
                <w:b/>
              </w:rPr>
              <w:t xml:space="preserve">Тема 2. </w:t>
            </w:r>
            <w:r w:rsidRPr="00574092">
              <w:t>История древних путешествий и традиции гостеприимства</w:t>
            </w:r>
          </w:p>
        </w:tc>
        <w:tc>
          <w:tcPr>
            <w:tcW w:w="3260" w:type="dxa"/>
          </w:tcPr>
          <w:p w:rsidR="00574092" w:rsidRPr="002833D0" w:rsidRDefault="00F373FE" w:rsidP="00574092">
            <w:pPr>
              <w:pStyle w:val="afb"/>
              <w:numPr>
                <w:ilvl w:val="0"/>
                <w:numId w:val="1"/>
              </w:numPr>
              <w:tabs>
                <w:tab w:val="clear" w:pos="1080"/>
                <w:tab w:val="left" w:pos="317"/>
              </w:tabs>
              <w:ind w:left="0" w:firstLine="0"/>
              <w:jc w:val="both"/>
            </w:pPr>
            <w:r>
              <w:t>Заполнение таблицы</w:t>
            </w:r>
          </w:p>
        </w:tc>
        <w:tc>
          <w:tcPr>
            <w:tcW w:w="709" w:type="dxa"/>
          </w:tcPr>
          <w:p w:rsidR="00574092" w:rsidRPr="00D06840" w:rsidRDefault="00574092" w:rsidP="00574092">
            <w:pPr>
              <w:jc w:val="center"/>
              <w:rPr>
                <w:color w:val="FF0000"/>
              </w:rPr>
            </w:pPr>
            <w:r w:rsidRPr="009F5F13">
              <w:t>4</w:t>
            </w:r>
          </w:p>
        </w:tc>
        <w:tc>
          <w:tcPr>
            <w:tcW w:w="1134" w:type="dxa"/>
          </w:tcPr>
          <w:p w:rsidR="00F373FE" w:rsidRPr="00F373FE" w:rsidRDefault="00F373FE" w:rsidP="00F373FE">
            <w:pPr>
              <w:jc w:val="center"/>
            </w:pPr>
            <w:r w:rsidRPr="00F373FE">
              <w:t>УК-5</w:t>
            </w:r>
          </w:p>
          <w:p w:rsidR="00574092" w:rsidRPr="007C43FB" w:rsidRDefault="00F373FE" w:rsidP="00F373FE">
            <w:pPr>
              <w:jc w:val="center"/>
              <w:rPr>
                <w:color w:val="FF0000"/>
              </w:rPr>
            </w:pPr>
            <w:r w:rsidRPr="00F373FE">
              <w:t>УК-6</w:t>
            </w:r>
          </w:p>
        </w:tc>
        <w:tc>
          <w:tcPr>
            <w:tcW w:w="1843" w:type="dxa"/>
          </w:tcPr>
          <w:p w:rsidR="00AE215B" w:rsidRPr="00AE215B" w:rsidRDefault="00AE215B" w:rsidP="00AE215B">
            <w:pPr>
              <w:pStyle w:val="afb"/>
              <w:ind w:left="34"/>
              <w:rPr>
                <w:color w:val="000000" w:themeColor="text1"/>
              </w:rPr>
            </w:pPr>
            <w:r w:rsidRPr="00AE215B">
              <w:rPr>
                <w:noProof/>
                <w:color w:val="000000" w:themeColor="text1"/>
              </w:rPr>
              <w:t xml:space="preserve">Структурирование информации в табличном </w:t>
            </w:r>
            <w:r w:rsidRPr="00AE215B">
              <w:rPr>
                <w:noProof/>
                <w:color w:val="000000" w:themeColor="text1"/>
              </w:rPr>
              <w:lastRenderedPageBreak/>
              <w:t>виде</w:t>
            </w:r>
            <w:r w:rsidRPr="00AE215B">
              <w:rPr>
                <w:color w:val="000000" w:themeColor="text1"/>
              </w:rPr>
              <w:t xml:space="preserve"> </w:t>
            </w:r>
          </w:p>
          <w:p w:rsidR="00574092" w:rsidRPr="00F852CC" w:rsidRDefault="00AE215B" w:rsidP="00574092">
            <w:r>
              <w:t>Тестирование</w:t>
            </w:r>
          </w:p>
        </w:tc>
      </w:tr>
      <w:tr w:rsidR="00574092" w:rsidRPr="00F852CC" w:rsidTr="003E33CA">
        <w:tc>
          <w:tcPr>
            <w:tcW w:w="2552" w:type="dxa"/>
          </w:tcPr>
          <w:p w:rsidR="00574092" w:rsidRPr="00E84A58" w:rsidRDefault="00574092" w:rsidP="00574092">
            <w:pPr>
              <w:jc w:val="both"/>
              <w:rPr>
                <w:b/>
              </w:rPr>
            </w:pPr>
            <w:r w:rsidRPr="00E84A58">
              <w:rPr>
                <w:b/>
              </w:rPr>
              <w:lastRenderedPageBreak/>
              <w:t xml:space="preserve">Тема 3. </w:t>
            </w:r>
            <w:r w:rsidRPr="00E84A58">
              <w:t>Путешествия и традиции гостеприимства в европейской культуре</w:t>
            </w:r>
          </w:p>
        </w:tc>
        <w:tc>
          <w:tcPr>
            <w:tcW w:w="3260" w:type="dxa"/>
          </w:tcPr>
          <w:p w:rsidR="00E84A58" w:rsidRPr="00E84A58" w:rsidRDefault="00E84A58" w:rsidP="00E84A58">
            <w:pPr>
              <w:tabs>
                <w:tab w:val="left" w:pos="317"/>
              </w:tabs>
              <w:jc w:val="both"/>
            </w:pPr>
            <w:r w:rsidRPr="00E84A58">
              <w:t>1</w:t>
            </w:r>
            <w:r w:rsidR="00F373FE">
              <w:t>.</w:t>
            </w:r>
            <w:r>
              <w:t>Заполнение таблиц</w:t>
            </w:r>
          </w:p>
        </w:tc>
        <w:tc>
          <w:tcPr>
            <w:tcW w:w="709" w:type="dxa"/>
          </w:tcPr>
          <w:p w:rsidR="00574092" w:rsidRPr="00D06840" w:rsidRDefault="00F373FE" w:rsidP="00574092">
            <w:pPr>
              <w:jc w:val="center"/>
              <w:rPr>
                <w:color w:val="FF0000"/>
              </w:rPr>
            </w:pPr>
            <w:r>
              <w:t>6</w:t>
            </w:r>
          </w:p>
        </w:tc>
        <w:tc>
          <w:tcPr>
            <w:tcW w:w="1134" w:type="dxa"/>
          </w:tcPr>
          <w:p w:rsidR="00574092" w:rsidRPr="00F373FE" w:rsidRDefault="00F373FE" w:rsidP="00574092">
            <w:pPr>
              <w:jc w:val="center"/>
            </w:pPr>
            <w:r w:rsidRPr="00F373FE">
              <w:t>УК-5</w:t>
            </w:r>
          </w:p>
          <w:p w:rsidR="00574092" w:rsidRPr="00F373FE" w:rsidRDefault="00F373FE" w:rsidP="00574092">
            <w:pPr>
              <w:jc w:val="center"/>
            </w:pPr>
            <w:r w:rsidRPr="00F373FE">
              <w:t>УК-6</w:t>
            </w:r>
          </w:p>
          <w:p w:rsidR="00574092" w:rsidRPr="007C43FB" w:rsidRDefault="00574092" w:rsidP="00574092">
            <w:pPr>
              <w:jc w:val="center"/>
              <w:rPr>
                <w:color w:val="FF0000"/>
              </w:rPr>
            </w:pPr>
          </w:p>
          <w:p w:rsidR="00574092" w:rsidRPr="007C43FB" w:rsidRDefault="00574092" w:rsidP="00574092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</w:tcPr>
          <w:p w:rsidR="00E84A58" w:rsidRPr="00AE215B" w:rsidRDefault="00AE215B" w:rsidP="00AE215B">
            <w:pPr>
              <w:pStyle w:val="afb"/>
              <w:ind w:left="34"/>
              <w:rPr>
                <w:color w:val="000000" w:themeColor="text1"/>
              </w:rPr>
            </w:pPr>
            <w:r w:rsidRPr="00AE215B">
              <w:rPr>
                <w:noProof/>
                <w:color w:val="000000" w:themeColor="text1"/>
              </w:rPr>
              <w:t>Структурирование информации в табличном виде</w:t>
            </w:r>
            <w:r w:rsidRPr="00AE215B">
              <w:rPr>
                <w:color w:val="000000" w:themeColor="text1"/>
              </w:rPr>
              <w:t xml:space="preserve"> </w:t>
            </w:r>
          </w:p>
        </w:tc>
      </w:tr>
      <w:tr w:rsidR="00574092" w:rsidRPr="00F852CC" w:rsidTr="003E33CA">
        <w:tc>
          <w:tcPr>
            <w:tcW w:w="2552" w:type="dxa"/>
          </w:tcPr>
          <w:p w:rsidR="00574092" w:rsidRPr="00F852CC" w:rsidRDefault="00574092" w:rsidP="00574092">
            <w:pPr>
              <w:rPr>
                <w:bCs/>
              </w:rPr>
            </w:pPr>
            <w:r w:rsidRPr="00574092">
              <w:rPr>
                <w:b/>
              </w:rPr>
              <w:t xml:space="preserve">Тема. 6.  </w:t>
            </w:r>
            <w:r w:rsidRPr="00574092">
              <w:t>Перспективы развития индустрии гостеприимства</w:t>
            </w:r>
          </w:p>
        </w:tc>
        <w:tc>
          <w:tcPr>
            <w:tcW w:w="3260" w:type="dxa"/>
          </w:tcPr>
          <w:p w:rsidR="00574092" w:rsidRPr="00E84A58" w:rsidRDefault="00574092" w:rsidP="000D7584">
            <w:pPr>
              <w:pStyle w:val="afb"/>
              <w:ind w:left="0"/>
              <w:jc w:val="both"/>
              <w:rPr>
                <w:color w:val="FF0000"/>
              </w:rPr>
            </w:pPr>
            <w:r w:rsidRPr="002833D0">
              <w:t>1.</w:t>
            </w:r>
            <w:r w:rsidR="00E84A58">
              <w:t>Подготовка докладов</w:t>
            </w:r>
          </w:p>
          <w:p w:rsidR="00E84A58" w:rsidRPr="00700D28" w:rsidRDefault="00E84A58" w:rsidP="000D7584">
            <w:pPr>
              <w:pStyle w:val="afb"/>
              <w:ind w:left="0"/>
              <w:jc w:val="both"/>
              <w:rPr>
                <w:color w:val="FF0000"/>
              </w:rPr>
            </w:pPr>
          </w:p>
        </w:tc>
        <w:tc>
          <w:tcPr>
            <w:tcW w:w="709" w:type="dxa"/>
          </w:tcPr>
          <w:p w:rsidR="00574092" w:rsidRPr="00700D28" w:rsidRDefault="00F373FE" w:rsidP="00574092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F373FE" w:rsidRPr="00F373FE" w:rsidRDefault="00F373FE" w:rsidP="00F373FE">
            <w:pPr>
              <w:jc w:val="center"/>
            </w:pPr>
            <w:r w:rsidRPr="00F373FE">
              <w:t>УК-5</w:t>
            </w:r>
          </w:p>
          <w:p w:rsidR="00574092" w:rsidRPr="007C43FB" w:rsidRDefault="00F373FE" w:rsidP="00F373FE">
            <w:pPr>
              <w:jc w:val="center"/>
              <w:rPr>
                <w:color w:val="FF0000"/>
              </w:rPr>
            </w:pPr>
            <w:r w:rsidRPr="00F373FE">
              <w:t>УК-6</w:t>
            </w:r>
          </w:p>
        </w:tc>
        <w:tc>
          <w:tcPr>
            <w:tcW w:w="1843" w:type="dxa"/>
          </w:tcPr>
          <w:p w:rsidR="00574092" w:rsidRDefault="00E84A58" w:rsidP="00574092">
            <w:r>
              <w:t xml:space="preserve">Защита </w:t>
            </w:r>
            <w:r w:rsidR="00A47AC2">
              <w:br/>
            </w:r>
            <w:r>
              <w:t>докладов</w:t>
            </w:r>
          </w:p>
          <w:p w:rsidR="00AE215B" w:rsidRPr="00F852CC" w:rsidRDefault="00AE215B" w:rsidP="00574092">
            <w:r>
              <w:t>Тестирование</w:t>
            </w:r>
          </w:p>
        </w:tc>
      </w:tr>
    </w:tbl>
    <w:p w:rsidR="005108B3" w:rsidRPr="00D06840" w:rsidRDefault="008A508C" w:rsidP="00A47AC2">
      <w:pPr>
        <w:spacing w:before="120" w:after="120"/>
        <w:rPr>
          <w:b/>
        </w:rPr>
      </w:pPr>
      <w:bookmarkStart w:id="25" w:name="_Toc341174845"/>
      <w:bookmarkStart w:id="26" w:name="_Toc461003716"/>
      <w:bookmarkStart w:id="27" w:name="_Toc461022525"/>
      <w:bookmarkStart w:id="28" w:name="_Toc461182813"/>
      <w:bookmarkStart w:id="29" w:name="_Toc462992847"/>
      <w:r w:rsidRPr="00D06840">
        <w:rPr>
          <w:b/>
        </w:rPr>
        <w:t>5.5</w:t>
      </w:r>
      <w:r w:rsidR="005108B3" w:rsidRPr="00D06840">
        <w:rPr>
          <w:b/>
        </w:rPr>
        <w:t xml:space="preserve">. Самостоятельная работа </w:t>
      </w:r>
      <w:bookmarkEnd w:id="25"/>
      <w:bookmarkEnd w:id="26"/>
      <w:r w:rsidR="00155119" w:rsidRPr="00D06840">
        <w:rPr>
          <w:b/>
        </w:rPr>
        <w:t>обучающихся</w:t>
      </w:r>
      <w:bookmarkEnd w:id="27"/>
      <w:bookmarkEnd w:id="28"/>
      <w:bookmarkEnd w:id="29"/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410"/>
        <w:gridCol w:w="1134"/>
        <w:gridCol w:w="1417"/>
        <w:gridCol w:w="1985"/>
      </w:tblGrid>
      <w:tr w:rsidR="00D06840" w:rsidRPr="00F852CC" w:rsidTr="00A47AC2">
        <w:trPr>
          <w:trHeight w:val="292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D06840" w:rsidRPr="00F852CC" w:rsidRDefault="00D06840" w:rsidP="00D06840">
            <w:pPr>
              <w:shd w:val="clear" w:color="auto" w:fill="FFFFFF"/>
              <w:spacing w:after="120"/>
              <w:ind w:right="24"/>
              <w:jc w:val="center"/>
            </w:pPr>
            <w:r w:rsidRPr="00F852CC">
              <w:t>Тема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D06840" w:rsidRPr="00F852CC" w:rsidRDefault="00D06840" w:rsidP="00D06840">
            <w:pPr>
              <w:shd w:val="clear" w:color="auto" w:fill="FFFFFF"/>
              <w:spacing w:after="120"/>
              <w:ind w:right="24"/>
              <w:jc w:val="center"/>
            </w:pPr>
            <w:r w:rsidRPr="00F852CC">
              <w:t xml:space="preserve">Виды </w:t>
            </w:r>
            <w:r w:rsidRPr="00F852CC">
              <w:br/>
              <w:t xml:space="preserve">самостоятельной </w:t>
            </w:r>
            <w:r w:rsidRPr="00F852CC">
              <w:br/>
              <w:t>работы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06840" w:rsidRPr="00F852CC" w:rsidRDefault="00D06840" w:rsidP="00D06840">
            <w:pPr>
              <w:shd w:val="clear" w:color="auto" w:fill="FFFFFF"/>
              <w:spacing w:after="120"/>
              <w:ind w:right="24"/>
              <w:jc w:val="center"/>
            </w:pPr>
            <w:r w:rsidRPr="00F852CC">
              <w:t>час.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06840" w:rsidRPr="00F852CC" w:rsidRDefault="00D06840" w:rsidP="00D06840">
            <w:pPr>
              <w:shd w:val="clear" w:color="auto" w:fill="FFFFFF"/>
              <w:spacing w:after="120"/>
              <w:ind w:right="24"/>
              <w:jc w:val="center"/>
            </w:pPr>
            <w:r w:rsidRPr="00F852CC">
              <w:t xml:space="preserve">Формируемые </w:t>
            </w:r>
            <w:r w:rsidRPr="00F852CC">
              <w:br/>
              <w:t>компетенции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D06840" w:rsidRPr="00F852CC" w:rsidRDefault="00D06840" w:rsidP="00D06840">
            <w:pPr>
              <w:shd w:val="clear" w:color="auto" w:fill="FFFFFF"/>
              <w:spacing w:after="120"/>
              <w:ind w:right="24"/>
              <w:jc w:val="center"/>
            </w:pPr>
            <w:r w:rsidRPr="00F852CC">
              <w:t xml:space="preserve">Методы и формы контроля </w:t>
            </w:r>
            <w:r w:rsidRPr="00F852CC">
              <w:br/>
              <w:t>формируемых</w:t>
            </w:r>
            <w:r w:rsidRPr="00F852CC">
              <w:br/>
              <w:t xml:space="preserve"> компетенций</w:t>
            </w:r>
          </w:p>
        </w:tc>
      </w:tr>
      <w:tr w:rsidR="007C43FB" w:rsidRPr="00F852CC" w:rsidTr="00A47AC2">
        <w:trPr>
          <w:trHeight w:val="2826"/>
        </w:trPr>
        <w:tc>
          <w:tcPr>
            <w:tcW w:w="2552" w:type="dxa"/>
          </w:tcPr>
          <w:p w:rsidR="007C43FB" w:rsidRPr="00F852CC" w:rsidRDefault="007C43FB" w:rsidP="007C43FB">
            <w:pPr>
              <w:rPr>
                <w:b/>
                <w:bCs/>
              </w:rPr>
            </w:pPr>
            <w:r w:rsidRPr="001F0810">
              <w:rPr>
                <w:b/>
              </w:rPr>
              <w:t xml:space="preserve">Тема 3. </w:t>
            </w:r>
            <w:r w:rsidRPr="001F0810">
              <w:t>Путешествия и традиции гостеприимства в европейской культуре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C43FB" w:rsidRDefault="007C43FB" w:rsidP="007C43FB">
            <w:pPr>
              <w:pStyle w:val="afb"/>
              <w:numPr>
                <w:ilvl w:val="0"/>
                <w:numId w:val="3"/>
              </w:numPr>
              <w:tabs>
                <w:tab w:val="left" w:pos="280"/>
              </w:tabs>
              <w:ind w:left="0" w:firstLine="34"/>
              <w:jc w:val="both"/>
            </w:pPr>
            <w:r w:rsidRPr="00F852CC">
              <w:t xml:space="preserve">Подготовка </w:t>
            </w:r>
            <w:r>
              <w:t>докладов.</w:t>
            </w:r>
          </w:p>
          <w:p w:rsidR="007C43FB" w:rsidRDefault="007C43FB" w:rsidP="007C43FB">
            <w:pPr>
              <w:pStyle w:val="afb"/>
              <w:numPr>
                <w:ilvl w:val="0"/>
                <w:numId w:val="3"/>
              </w:numPr>
              <w:tabs>
                <w:tab w:val="left" w:pos="280"/>
              </w:tabs>
              <w:ind w:left="0" w:firstLine="34"/>
              <w:jc w:val="both"/>
            </w:pPr>
            <w:r>
              <w:t>Составление кроссворда</w:t>
            </w:r>
          </w:p>
          <w:p w:rsidR="007C43FB" w:rsidRPr="00F852CC" w:rsidRDefault="007C43FB" w:rsidP="007C43FB">
            <w:pPr>
              <w:pStyle w:val="afb"/>
              <w:numPr>
                <w:ilvl w:val="0"/>
                <w:numId w:val="3"/>
              </w:numPr>
              <w:tabs>
                <w:tab w:val="left" w:pos="280"/>
              </w:tabs>
              <w:ind w:left="0" w:firstLine="34"/>
              <w:jc w:val="both"/>
            </w:pPr>
            <w:r>
              <w:t>Подготовка к устному опросу</w:t>
            </w:r>
          </w:p>
        </w:tc>
        <w:tc>
          <w:tcPr>
            <w:tcW w:w="1134" w:type="dxa"/>
          </w:tcPr>
          <w:p w:rsidR="007C43FB" w:rsidRPr="00D06840" w:rsidRDefault="007C43FB" w:rsidP="007C43FB">
            <w:pPr>
              <w:jc w:val="center"/>
              <w:rPr>
                <w:color w:val="00B050"/>
              </w:rPr>
            </w:pPr>
            <w: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677C9" w:rsidRPr="00E677C9" w:rsidRDefault="00E677C9" w:rsidP="00E677C9">
            <w:pPr>
              <w:jc w:val="center"/>
              <w:rPr>
                <w:color w:val="000000" w:themeColor="text1"/>
              </w:rPr>
            </w:pPr>
            <w:r w:rsidRPr="00E677C9">
              <w:rPr>
                <w:color w:val="000000" w:themeColor="text1"/>
              </w:rPr>
              <w:t>УК-5</w:t>
            </w:r>
          </w:p>
          <w:p w:rsidR="007C43FB" w:rsidRPr="00F852CC" w:rsidRDefault="00E677C9" w:rsidP="00E677C9">
            <w:pPr>
              <w:jc w:val="center"/>
            </w:pPr>
            <w:r w:rsidRPr="00E677C9">
              <w:rPr>
                <w:color w:val="000000" w:themeColor="text1"/>
              </w:rPr>
              <w:t>УК-6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C43FB" w:rsidRDefault="007C43FB" w:rsidP="007C43FB">
            <w:pPr>
              <w:jc w:val="both"/>
              <w:rPr>
                <w:color w:val="000000" w:themeColor="text1"/>
              </w:rPr>
            </w:pPr>
            <w:r w:rsidRPr="001322E6">
              <w:rPr>
                <w:color w:val="000000" w:themeColor="text1"/>
              </w:rPr>
              <w:t>Защита докладов</w:t>
            </w:r>
            <w:r>
              <w:rPr>
                <w:color w:val="000000" w:themeColor="text1"/>
              </w:rPr>
              <w:t>.</w:t>
            </w:r>
          </w:p>
          <w:p w:rsidR="007C43FB" w:rsidRPr="001322E6" w:rsidRDefault="007C43FB" w:rsidP="007C43FB">
            <w:pPr>
              <w:jc w:val="both"/>
              <w:rPr>
                <w:color w:val="FF0000"/>
              </w:rPr>
            </w:pPr>
            <w:r>
              <w:rPr>
                <w:color w:val="000000" w:themeColor="text1"/>
              </w:rPr>
              <w:t>Проверка домашнего задания (кроссворд, устный ответ на вопросы)</w:t>
            </w:r>
          </w:p>
        </w:tc>
      </w:tr>
    </w:tbl>
    <w:p w:rsidR="006E3191" w:rsidRPr="00E35BD6" w:rsidRDefault="00A47AC2" w:rsidP="000D7584">
      <w:pPr>
        <w:pStyle w:val="1"/>
        <w:spacing w:before="120" w:after="120" w:line="240" w:lineRule="auto"/>
        <w:ind w:firstLine="0"/>
        <w:rPr>
          <w:rStyle w:val="af0"/>
        </w:rPr>
      </w:pPr>
      <w:bookmarkStart w:id="30" w:name="_Toc125974262"/>
      <w:bookmarkStart w:id="31" w:name="_Toc402174277"/>
      <w:bookmarkStart w:id="32" w:name="_Toc402373573"/>
      <w:r>
        <w:t>6</w:t>
      </w:r>
      <w:r w:rsidR="006E3191" w:rsidRPr="00471B3E">
        <w:t xml:space="preserve">. </w:t>
      </w:r>
      <w:r w:rsidR="00E35BD6" w:rsidRPr="00E35BD6">
        <w:rPr>
          <w:rStyle w:val="af0"/>
          <w:sz w:val="24"/>
        </w:rPr>
        <w:t xml:space="preserve">ФОНД ОЦЕНОЧНЫХ СРЕДСТВ ДЛЯ ПРОВЕДЕНИЯ ПРОМЕЖУТОЧНОЙ </w:t>
      </w:r>
      <w:r>
        <w:rPr>
          <w:rStyle w:val="af0"/>
          <w:sz w:val="24"/>
        </w:rPr>
        <w:br/>
      </w:r>
      <w:r w:rsidR="00E35BD6" w:rsidRPr="00E35BD6">
        <w:rPr>
          <w:rStyle w:val="af0"/>
          <w:sz w:val="24"/>
        </w:rPr>
        <w:t>АТТЕСТАЦИИ ОБУЧАЮЩИХСЯ ПО ДИСЦИПЛИНЕ (МОДУЛЮ)</w:t>
      </w:r>
      <w:bookmarkEnd w:id="30"/>
    </w:p>
    <w:p w:rsidR="00AC320A" w:rsidRPr="0045747B" w:rsidRDefault="0094733A" w:rsidP="000D7584">
      <w:pPr>
        <w:ind w:firstLine="708"/>
        <w:jc w:val="both"/>
      </w:pPr>
      <w:bookmarkStart w:id="33" w:name="_Toc461003719"/>
      <w:bookmarkStart w:id="34" w:name="_Toc461022528"/>
      <w:bookmarkStart w:id="35" w:name="_Toc461182816"/>
      <w:bookmarkStart w:id="36" w:name="_Toc462992850"/>
      <w:r w:rsidRPr="00471B3E">
        <w:t xml:space="preserve">Фонд оценочных средств (ФОС) по дисциплине </w:t>
      </w:r>
      <w:r w:rsidRPr="00A24154">
        <w:t>«</w:t>
      </w:r>
      <w:r w:rsidR="007C43FB">
        <w:t>История развития гостеприимства</w:t>
      </w:r>
      <w:r w:rsidRPr="00A24154">
        <w:t xml:space="preserve">» представлен отдельным документом и является </w:t>
      </w:r>
      <w:r w:rsidRPr="00471B3E">
        <w:t>частью рабочей программы.</w:t>
      </w:r>
      <w:bookmarkEnd w:id="33"/>
      <w:bookmarkEnd w:id="34"/>
      <w:bookmarkEnd w:id="35"/>
      <w:bookmarkEnd w:id="36"/>
    </w:p>
    <w:p w:rsidR="00BA2E1A" w:rsidRPr="00471B3E" w:rsidRDefault="00A47AC2" w:rsidP="000D7584">
      <w:pPr>
        <w:pStyle w:val="1"/>
        <w:spacing w:before="120" w:after="120" w:line="240" w:lineRule="auto"/>
        <w:ind w:firstLine="0"/>
        <w:rPr>
          <w:caps/>
        </w:rPr>
      </w:pPr>
      <w:bookmarkStart w:id="37" w:name="_Toc125974263"/>
      <w:r>
        <w:rPr>
          <w:caps/>
        </w:rPr>
        <w:t>7</w:t>
      </w:r>
      <w:r w:rsidR="00BA2E1A" w:rsidRPr="00471B3E">
        <w:rPr>
          <w:caps/>
        </w:rPr>
        <w:t xml:space="preserve">. Перечень основной и дополнительной учебной литературы, </w:t>
      </w:r>
      <w:r>
        <w:rPr>
          <w:caps/>
        </w:rPr>
        <w:br/>
      </w:r>
      <w:r w:rsidR="00BA2E1A" w:rsidRPr="00471B3E">
        <w:rPr>
          <w:caps/>
        </w:rPr>
        <w:t xml:space="preserve">необходимой для освоения дисциплины </w:t>
      </w:r>
      <w:r w:rsidR="008A508C" w:rsidRPr="00471B3E">
        <w:rPr>
          <w:caps/>
        </w:rPr>
        <w:t>(МОДУЛЯ)</w:t>
      </w:r>
      <w:bookmarkEnd w:id="37"/>
    </w:p>
    <w:p w:rsidR="00CF345D" w:rsidRPr="00DA7C66" w:rsidRDefault="00CF345D" w:rsidP="00CF345D">
      <w:pPr>
        <w:spacing w:line="276" w:lineRule="auto"/>
        <w:ind w:firstLine="709"/>
        <w:contextualSpacing/>
        <w:jc w:val="both"/>
        <w:rPr>
          <w:b/>
        </w:rPr>
      </w:pPr>
      <w:r w:rsidRPr="00DA7C66">
        <w:rPr>
          <w:b/>
        </w:rPr>
        <w:t xml:space="preserve">Печатные издания </w:t>
      </w:r>
    </w:p>
    <w:p w:rsidR="00CF345D" w:rsidRPr="00DA7C66" w:rsidRDefault="00CF345D" w:rsidP="00CF345D">
      <w:pPr>
        <w:pStyle w:val="4"/>
        <w:ind w:firstLine="709"/>
        <w:rPr>
          <w:rFonts w:eastAsiaTheme="majorEastAsia"/>
          <w:i w:val="0"/>
        </w:rPr>
      </w:pPr>
      <w:r w:rsidRPr="00DA7C66">
        <w:rPr>
          <w:rFonts w:eastAsiaTheme="majorEastAsia"/>
          <w:i w:val="0"/>
        </w:rPr>
        <w:t>1.</w:t>
      </w:r>
      <w:r>
        <w:rPr>
          <w:rFonts w:eastAsiaTheme="majorEastAsia"/>
          <w:i w:val="0"/>
        </w:rPr>
        <w:t xml:space="preserve"> </w:t>
      </w:r>
      <w:r w:rsidRPr="00DA7C66">
        <w:rPr>
          <w:rFonts w:eastAsiaTheme="majorEastAsia"/>
          <w:i w:val="0"/>
        </w:rPr>
        <w:t>Введение в специальность: история сервиса / Д.А. Аманжолова, В. Э. Багдасарян, В. Н.Горлов.  - М.: Альфа-М, 2019.  - 384 с.  - (Сервис и туризм).</w:t>
      </w:r>
    </w:p>
    <w:p w:rsidR="00CF345D" w:rsidRPr="00DA7C66" w:rsidRDefault="00CF345D" w:rsidP="00CF345D">
      <w:pPr>
        <w:spacing w:line="276" w:lineRule="auto"/>
        <w:ind w:firstLine="709"/>
        <w:contextualSpacing/>
        <w:jc w:val="both"/>
      </w:pPr>
    </w:p>
    <w:p w:rsidR="00CF345D" w:rsidRPr="00DA7C66" w:rsidRDefault="00CF345D" w:rsidP="00CF345D">
      <w:pPr>
        <w:spacing w:line="276" w:lineRule="auto"/>
        <w:ind w:firstLine="709"/>
        <w:contextualSpacing/>
        <w:jc w:val="both"/>
        <w:rPr>
          <w:b/>
        </w:rPr>
      </w:pPr>
      <w:r w:rsidRPr="00DA7C66">
        <w:rPr>
          <w:b/>
        </w:rPr>
        <w:t>Электронные издания (электронные ресурсы)</w:t>
      </w:r>
    </w:p>
    <w:p w:rsidR="00CF345D" w:rsidRPr="00DA7C66" w:rsidRDefault="00CF345D" w:rsidP="00CF345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</w:pPr>
      <w:r w:rsidRPr="00DA7C66">
        <w:rPr>
          <w:rFonts w:eastAsiaTheme="majorEastAsia"/>
        </w:rPr>
        <w:t>1.</w:t>
      </w:r>
      <w:r w:rsidRPr="00DA7C66">
        <w:t xml:space="preserve"> Березовая</w:t>
      </w:r>
      <w:r>
        <w:t xml:space="preserve"> </w:t>
      </w:r>
      <w:r w:rsidRPr="00DA7C66">
        <w:t>Л.Г. История туризма и гостеприимства: учебник для академического бакалавриата / Л.Г. Березовая. — Москва: Юрайт, 2023. — 477 с. — Текст: электронный // Образовательная платформа Юрайт [сайт]. — URL: https://urait.ru/bcode/530663 (дата обращения: 11.05.2023).</w:t>
      </w:r>
    </w:p>
    <w:p w:rsidR="00CF345D" w:rsidRPr="00DA7C66" w:rsidRDefault="00CF345D" w:rsidP="00CF345D">
      <w:pPr>
        <w:ind w:firstLine="709"/>
        <w:jc w:val="both"/>
      </w:pPr>
      <w:r w:rsidRPr="00DA7C66">
        <w:t>2. Долженко</w:t>
      </w:r>
      <w:r>
        <w:t xml:space="preserve"> </w:t>
      </w:r>
      <w:r w:rsidRPr="00DA7C66">
        <w:t>Г.П. История туризма: учебник для вузов / Г.П. Долженко, Ю.С. Путрик, А.И. Черевкова. — 2-е изд., перераб. и доп. — Москва: Юрайт, 2023. — 227 с. — Текст: электронный // Образовательная платформа Юрайт [сайт]. — URL: https://urait.ru/bcode/516324 (дата обращения: 11.05.2023).</w:t>
      </w:r>
    </w:p>
    <w:p w:rsidR="00CF345D" w:rsidRPr="00DA7C66" w:rsidRDefault="00CF345D" w:rsidP="00CF345D">
      <w:pPr>
        <w:ind w:firstLine="709"/>
        <w:jc w:val="both"/>
      </w:pPr>
      <w:r w:rsidRPr="00DA7C66">
        <w:t>3.</w:t>
      </w:r>
      <w:r>
        <w:t xml:space="preserve"> </w:t>
      </w:r>
      <w:r w:rsidRPr="00DA7C66">
        <w:t>Севастьянов</w:t>
      </w:r>
      <w:r>
        <w:t xml:space="preserve"> </w:t>
      </w:r>
      <w:r w:rsidRPr="00DA7C66">
        <w:t xml:space="preserve">Д.В. Страноведение и международный туризм: учебник для вузов / Д.В. Севастьянов. — 2-е изд., перераб. и доп. — Москва: Юрайт, 2023. — 317 с. — Текст: </w:t>
      </w:r>
      <w:r w:rsidRPr="00DA7C66">
        <w:lastRenderedPageBreak/>
        <w:t>электронный // Образовательная платформа Юрайт [сайт]. — URL: https://urait.ru/bcode/516511 (дата обращения: 11.05.2023).</w:t>
      </w:r>
    </w:p>
    <w:p w:rsidR="00CF345D" w:rsidRPr="00DA7C66" w:rsidRDefault="00CF345D" w:rsidP="00CF345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</w:pPr>
      <w:r w:rsidRPr="00DA7C66">
        <w:t>4.</w:t>
      </w:r>
      <w:r>
        <w:t xml:space="preserve"> </w:t>
      </w:r>
      <w:r w:rsidRPr="00DA7C66">
        <w:t>Туристское страноведение. Турция. Ближний Восток. Северная Африка: учебник для вузов / Ю.Л. Кужель, М.В. Иванова, Л.А. Полынова, Л. В. Сазонкина; под науч. ред. Ю.Л. Кужеля. — Москва: Юрайт, 2023. — 363 с. — Текст: электронный // Образовательная платформа Юрайт [сайт]. — URL: https://urait.ru/bcode/518292 (дата обращения: 11.05.2023).</w:t>
      </w:r>
    </w:p>
    <w:p w:rsidR="00CF345D" w:rsidRPr="00DA7C66" w:rsidRDefault="00CF345D" w:rsidP="00CF345D">
      <w:pPr>
        <w:ind w:firstLine="709"/>
        <w:jc w:val="both"/>
        <w:rPr>
          <w:rFonts w:eastAsia="PMingLiU"/>
          <w:bCs/>
        </w:rPr>
      </w:pPr>
    </w:p>
    <w:p w:rsidR="00CF345D" w:rsidRPr="00DA7C66" w:rsidRDefault="00CF345D" w:rsidP="00CF345D">
      <w:pPr>
        <w:ind w:firstLine="709"/>
        <w:jc w:val="both"/>
      </w:pPr>
      <w:r w:rsidRPr="00DA7C66">
        <w:rPr>
          <w:rFonts w:eastAsia="PMingLiU"/>
          <w:b/>
          <w:bCs/>
        </w:rPr>
        <w:t>Дополнительные источники</w:t>
      </w:r>
      <w:r w:rsidRPr="00DA7C66">
        <w:rPr>
          <w:rFonts w:eastAsia="PMingLiU"/>
          <w:bCs/>
        </w:rPr>
        <w:t xml:space="preserve"> (при необходимости)</w:t>
      </w:r>
    </w:p>
    <w:p w:rsidR="00CF345D" w:rsidRPr="00DA7C66" w:rsidRDefault="00CF345D" w:rsidP="00CF345D">
      <w:pPr>
        <w:ind w:firstLine="709"/>
        <w:jc w:val="both"/>
      </w:pPr>
      <w:r w:rsidRPr="00DA7C66">
        <w:rPr>
          <w:rFonts w:eastAsiaTheme="majorEastAsia"/>
        </w:rPr>
        <w:t>1.</w:t>
      </w:r>
      <w:r w:rsidRPr="00DA7C66">
        <w:t xml:space="preserve"> </w:t>
      </w:r>
      <w:r w:rsidRPr="00DA7C66">
        <w:rPr>
          <w:rFonts w:eastAsiaTheme="majorEastAsia"/>
        </w:rPr>
        <w:t>Максимовская</w:t>
      </w:r>
      <w:r>
        <w:rPr>
          <w:rFonts w:eastAsiaTheme="majorEastAsia"/>
        </w:rPr>
        <w:t xml:space="preserve"> </w:t>
      </w:r>
      <w:r w:rsidRPr="00DA7C66">
        <w:rPr>
          <w:rFonts w:eastAsiaTheme="majorEastAsia"/>
        </w:rPr>
        <w:t>О.А. История курортного дела и спа-индустрии : учебное пособие для вузов / О.А. Максимовская. — 2-е изд., испр. и доп. — Москва: Юрайт, 2023. — 183 с. — Текст: электронный // Образовательная платформа Юрайт [сайт]. — URL: https://urait.ru/bcode/515120 (дата обращения: 11.05.2023).</w:t>
      </w:r>
    </w:p>
    <w:p w:rsidR="00CF345D" w:rsidRPr="00DA7C66" w:rsidRDefault="00CF345D" w:rsidP="00CF345D">
      <w:pPr>
        <w:pStyle w:val="4"/>
        <w:ind w:firstLine="709"/>
        <w:rPr>
          <w:rFonts w:eastAsiaTheme="majorEastAsia"/>
          <w:i w:val="0"/>
        </w:rPr>
      </w:pPr>
      <w:r w:rsidRPr="00DA7C66">
        <w:rPr>
          <w:rFonts w:eastAsiaTheme="majorEastAsia"/>
          <w:i w:val="0"/>
        </w:rPr>
        <w:t>2.</w:t>
      </w:r>
      <w:r>
        <w:rPr>
          <w:rFonts w:eastAsiaTheme="majorEastAsia"/>
          <w:i w:val="0"/>
        </w:rPr>
        <w:t xml:space="preserve"> </w:t>
      </w:r>
      <w:r w:rsidRPr="00DA7C66">
        <w:rPr>
          <w:rFonts w:eastAsiaTheme="majorEastAsia"/>
          <w:i w:val="0"/>
        </w:rPr>
        <w:t>Соколова</w:t>
      </w:r>
      <w:r>
        <w:rPr>
          <w:rFonts w:eastAsiaTheme="majorEastAsia"/>
          <w:i w:val="0"/>
        </w:rPr>
        <w:t xml:space="preserve"> </w:t>
      </w:r>
      <w:r w:rsidRPr="00DA7C66">
        <w:rPr>
          <w:rFonts w:eastAsiaTheme="majorEastAsia"/>
          <w:i w:val="0"/>
        </w:rPr>
        <w:t>М.В.</w:t>
      </w:r>
      <w:r>
        <w:rPr>
          <w:rFonts w:eastAsiaTheme="majorEastAsia"/>
          <w:i w:val="0"/>
        </w:rPr>
        <w:t xml:space="preserve"> </w:t>
      </w:r>
      <w:r w:rsidRPr="00DA7C66">
        <w:rPr>
          <w:rFonts w:eastAsiaTheme="majorEastAsia"/>
          <w:i w:val="0"/>
        </w:rPr>
        <w:t>История туризма [Текст]: учеб. пособие для вузов / М.В.Соколова.  - М.: Академия, 2016.  - 352с.  - (Высшее профессиональное образование).</w:t>
      </w:r>
    </w:p>
    <w:p w:rsidR="00574092" w:rsidRPr="00574092" w:rsidRDefault="00CF345D" w:rsidP="00CF345D">
      <w:pPr>
        <w:ind w:firstLine="709"/>
        <w:jc w:val="both"/>
      </w:pPr>
      <w:r w:rsidRPr="00DA7C66">
        <w:rPr>
          <w:rFonts w:eastAsiaTheme="majorEastAsia"/>
        </w:rPr>
        <w:t>3.</w:t>
      </w:r>
      <w:r>
        <w:rPr>
          <w:rFonts w:eastAsiaTheme="majorEastAsia"/>
        </w:rPr>
        <w:t xml:space="preserve"> </w:t>
      </w:r>
      <w:r w:rsidRPr="00DA7C66">
        <w:rPr>
          <w:rFonts w:eastAsiaTheme="majorEastAsia"/>
        </w:rPr>
        <w:t>Уокер</w:t>
      </w:r>
      <w:r>
        <w:rPr>
          <w:rFonts w:eastAsiaTheme="majorEastAsia"/>
        </w:rPr>
        <w:t xml:space="preserve"> </w:t>
      </w:r>
      <w:r w:rsidRPr="00DA7C66">
        <w:rPr>
          <w:rFonts w:eastAsiaTheme="majorEastAsia"/>
        </w:rPr>
        <w:t>Д.Р.</w:t>
      </w:r>
      <w:r>
        <w:rPr>
          <w:rFonts w:eastAsiaTheme="majorEastAsia"/>
        </w:rPr>
        <w:t xml:space="preserve"> </w:t>
      </w:r>
      <w:r w:rsidRPr="00DA7C66">
        <w:rPr>
          <w:rFonts w:eastAsiaTheme="majorEastAsia"/>
        </w:rPr>
        <w:t>Введение в гостеприимство [Текст] : учеб.пособие / Д.Р.Уокер.  - 4-е изд. - М.: Юнити, 2016.  - 712с.  - (Зарубежный учебник).</w:t>
      </w:r>
      <w:bookmarkStart w:id="38" w:name="_GoBack"/>
      <w:bookmarkEnd w:id="38"/>
    </w:p>
    <w:p w:rsidR="00BA2E1A" w:rsidRPr="00471B3E" w:rsidRDefault="00A47AC2" w:rsidP="00471B3E">
      <w:pPr>
        <w:pStyle w:val="1"/>
        <w:spacing w:before="120" w:after="120" w:line="240" w:lineRule="auto"/>
        <w:ind w:firstLine="0"/>
        <w:rPr>
          <w:caps/>
        </w:rPr>
      </w:pPr>
      <w:bookmarkStart w:id="39" w:name="_Toc125974264"/>
      <w:r>
        <w:rPr>
          <w:caps/>
        </w:rPr>
        <w:t>8</w:t>
      </w:r>
      <w:r w:rsidR="00BA2E1A" w:rsidRPr="00471B3E">
        <w:rPr>
          <w:caps/>
        </w:rPr>
        <w:t>. Перечень ресурсов информаци</w:t>
      </w:r>
      <w:r w:rsidR="006A7D49" w:rsidRPr="00471B3E">
        <w:rPr>
          <w:caps/>
        </w:rPr>
        <w:t>онно-телекоммуникационной сети «</w:t>
      </w:r>
      <w:r w:rsidR="00BA2E1A" w:rsidRPr="00471B3E">
        <w:rPr>
          <w:caps/>
        </w:rPr>
        <w:t>Инт</w:t>
      </w:r>
      <w:r w:rsidR="006A7D49" w:rsidRPr="00471B3E">
        <w:rPr>
          <w:caps/>
        </w:rPr>
        <w:t>ернет»</w:t>
      </w:r>
      <w:r w:rsidR="00BA2E1A" w:rsidRPr="00471B3E">
        <w:rPr>
          <w:caps/>
        </w:rPr>
        <w:t xml:space="preserve">, необходимых для освоения дисциплины </w:t>
      </w:r>
      <w:r w:rsidR="00E91078">
        <w:rPr>
          <w:caps/>
        </w:rPr>
        <w:br/>
      </w:r>
      <w:r w:rsidR="008A508C" w:rsidRPr="00471B3E">
        <w:rPr>
          <w:caps/>
        </w:rPr>
        <w:t>(МОДУЛЯ)</w:t>
      </w:r>
      <w:bookmarkEnd w:id="39"/>
    </w:p>
    <w:p w:rsidR="00BA2E1A" w:rsidRPr="00471B3E" w:rsidRDefault="00CF181D" w:rsidP="000D7584">
      <w:pPr>
        <w:ind w:firstLine="709"/>
        <w:jc w:val="both"/>
      </w:pPr>
      <w:r w:rsidRPr="00471B3E">
        <w:t xml:space="preserve">Для выполнения заданий, предусмотренных рабочей программой </w:t>
      </w:r>
      <w:r w:rsidR="00FD1827" w:rsidRPr="00471B3E">
        <w:t>используются</w:t>
      </w:r>
      <w:r w:rsidRPr="00471B3E">
        <w:t xml:space="preserve"> рекомендованны</w:t>
      </w:r>
      <w:r w:rsidR="00FD1827" w:rsidRPr="00471B3E">
        <w:t>е</w:t>
      </w:r>
      <w:r w:rsidRPr="00471B3E">
        <w:t xml:space="preserve"> Интернет-сайты, Э</w:t>
      </w:r>
      <w:r w:rsidR="004A1F2F" w:rsidRPr="00471B3E">
        <w:t>БС.</w:t>
      </w:r>
    </w:p>
    <w:p w:rsidR="00CF181D" w:rsidRPr="009A25FA" w:rsidRDefault="00CF181D" w:rsidP="000D7584">
      <w:pPr>
        <w:ind w:firstLine="709"/>
        <w:jc w:val="both"/>
        <w:rPr>
          <w:b/>
          <w:bCs/>
          <w:lang w:val="en-US"/>
        </w:rPr>
      </w:pPr>
      <w:bookmarkStart w:id="40" w:name="_Toc461003722"/>
      <w:bookmarkStart w:id="41" w:name="_Toc461022531"/>
      <w:bookmarkStart w:id="42" w:name="_Toc461182819"/>
      <w:bookmarkStart w:id="43" w:name="_Toc462992853"/>
      <w:r w:rsidRPr="009A25FA">
        <w:rPr>
          <w:b/>
          <w:bCs/>
        </w:rPr>
        <w:t>Электронные образовательные ресурсы</w:t>
      </w:r>
      <w:bookmarkEnd w:id="40"/>
      <w:bookmarkEnd w:id="41"/>
      <w:bookmarkEnd w:id="42"/>
      <w:bookmarkEnd w:id="43"/>
    </w:p>
    <w:p w:rsidR="00925173" w:rsidRPr="00F852CC" w:rsidRDefault="00A47AC2" w:rsidP="000D7584">
      <w:pPr>
        <w:pStyle w:val="afb"/>
        <w:numPr>
          <w:ilvl w:val="0"/>
          <w:numId w:val="4"/>
        </w:numPr>
        <w:shd w:val="clear" w:color="auto" w:fill="FFFFFF"/>
        <w:tabs>
          <w:tab w:val="num" w:pos="142"/>
          <w:tab w:val="left" w:pos="709"/>
          <w:tab w:val="left" w:pos="993"/>
          <w:tab w:val="left" w:pos="9781"/>
        </w:tabs>
        <w:ind w:left="0" w:firstLine="709"/>
        <w:jc w:val="both"/>
      </w:pPr>
      <w:r>
        <w:rPr>
          <w:spacing w:val="-2"/>
        </w:rPr>
        <w:t xml:space="preserve">Министерство науки и высшего образования </w:t>
      </w:r>
      <w:r>
        <w:t>Российской Федерации: https://minobrnauki.gov.ru/</w:t>
      </w:r>
      <w:r w:rsidRPr="00F852CC">
        <w:t>;</w:t>
      </w:r>
    </w:p>
    <w:p w:rsidR="00925173" w:rsidRPr="00F852CC" w:rsidRDefault="00925173" w:rsidP="000D7584">
      <w:pPr>
        <w:pStyle w:val="afb"/>
        <w:numPr>
          <w:ilvl w:val="0"/>
          <w:numId w:val="4"/>
        </w:numPr>
        <w:shd w:val="clear" w:color="auto" w:fill="FFFFFF"/>
        <w:tabs>
          <w:tab w:val="num" w:pos="142"/>
          <w:tab w:val="left" w:pos="709"/>
          <w:tab w:val="left" w:pos="993"/>
        </w:tabs>
        <w:ind w:left="0" w:firstLine="709"/>
        <w:jc w:val="both"/>
      </w:pPr>
      <w:r w:rsidRPr="00F852CC">
        <w:rPr>
          <w:spacing w:val="-2"/>
        </w:rPr>
        <w:t xml:space="preserve">Федеральный портал «Российское </w:t>
      </w:r>
      <w:r w:rsidRPr="00F852CC">
        <w:t xml:space="preserve">образование»: </w:t>
      </w:r>
      <w:hyperlink r:id="rId9" w:history="1">
        <w:r w:rsidRPr="00F852CC">
          <w:rPr>
            <w:lang w:val="en-US"/>
          </w:rPr>
          <w:t>http</w:t>
        </w:r>
        <w:r w:rsidRPr="00F852CC">
          <w:t>://</w:t>
        </w:r>
        <w:r w:rsidRPr="00F852CC">
          <w:rPr>
            <w:lang w:val="en-US"/>
          </w:rPr>
          <w:t>edu</w:t>
        </w:r>
        <w:r w:rsidRPr="00F852CC">
          <w:t>.</w:t>
        </w:r>
        <w:r w:rsidRPr="00F852CC">
          <w:rPr>
            <w:lang w:val="en-US"/>
          </w:rPr>
          <w:t>ru</w:t>
        </w:r>
        <w:r w:rsidRPr="00F852CC">
          <w:t>/</w:t>
        </w:r>
      </w:hyperlink>
      <w:r w:rsidR="00213D1D" w:rsidRPr="00F852CC">
        <w:t>;</w:t>
      </w:r>
    </w:p>
    <w:p w:rsidR="00925173" w:rsidRPr="00F852CC" w:rsidRDefault="00925173" w:rsidP="000D7584">
      <w:pPr>
        <w:pStyle w:val="afb"/>
        <w:numPr>
          <w:ilvl w:val="0"/>
          <w:numId w:val="4"/>
        </w:numPr>
        <w:shd w:val="clear" w:color="auto" w:fill="FFFFFF"/>
        <w:tabs>
          <w:tab w:val="num" w:pos="142"/>
          <w:tab w:val="left" w:pos="709"/>
          <w:tab w:val="left" w:pos="993"/>
        </w:tabs>
        <w:ind w:left="0" w:firstLine="709"/>
        <w:jc w:val="both"/>
      </w:pPr>
      <w:r w:rsidRPr="00F852CC">
        <w:t xml:space="preserve">Информационная система «Единое окно доступа к образовательным ресурсам»: </w:t>
      </w:r>
      <w:hyperlink r:id="rId10" w:history="1">
        <w:r w:rsidRPr="00F852CC">
          <w:rPr>
            <w:lang w:val="en-US"/>
          </w:rPr>
          <w:t>http</w:t>
        </w:r>
        <w:r w:rsidRPr="00F852CC">
          <w:t>://</w:t>
        </w:r>
        <w:r w:rsidRPr="00F852CC">
          <w:rPr>
            <w:lang w:val="en-US"/>
          </w:rPr>
          <w:t>window</w:t>
        </w:r>
        <w:r w:rsidRPr="00F852CC">
          <w:t>.</w:t>
        </w:r>
        <w:r w:rsidRPr="00F852CC">
          <w:rPr>
            <w:lang w:val="en-US"/>
          </w:rPr>
          <w:t>edu</w:t>
        </w:r>
        <w:r w:rsidRPr="00F852CC">
          <w:t>.</w:t>
        </w:r>
        <w:r w:rsidRPr="00F852CC">
          <w:rPr>
            <w:lang w:val="en-US"/>
          </w:rPr>
          <w:t>ru</w:t>
        </w:r>
        <w:r w:rsidRPr="00F852CC">
          <w:t>/</w:t>
        </w:r>
      </w:hyperlink>
      <w:r w:rsidR="00213D1D" w:rsidRPr="00F852CC">
        <w:t>;</w:t>
      </w:r>
    </w:p>
    <w:p w:rsidR="00925173" w:rsidRPr="00F852CC" w:rsidRDefault="00925173" w:rsidP="000D7584">
      <w:pPr>
        <w:pStyle w:val="afb"/>
        <w:numPr>
          <w:ilvl w:val="0"/>
          <w:numId w:val="4"/>
        </w:numPr>
        <w:shd w:val="clear" w:color="auto" w:fill="FFFFFF"/>
        <w:tabs>
          <w:tab w:val="num" w:pos="142"/>
          <w:tab w:val="left" w:pos="709"/>
          <w:tab w:val="left" w:pos="993"/>
        </w:tabs>
        <w:ind w:left="0" w:firstLine="709"/>
        <w:jc w:val="both"/>
      </w:pPr>
      <w:r w:rsidRPr="00F852CC">
        <w:rPr>
          <w:spacing w:val="-2"/>
        </w:rPr>
        <w:t xml:space="preserve">Единая коллекция цифровых </w:t>
      </w:r>
      <w:r w:rsidRPr="00F852CC">
        <w:rPr>
          <w:spacing w:val="-1"/>
        </w:rPr>
        <w:t xml:space="preserve">образовательных ресурсов: </w:t>
      </w:r>
      <w:hyperlink r:id="rId11" w:history="1">
        <w:r w:rsidRPr="00F852CC">
          <w:rPr>
            <w:spacing w:val="-1"/>
            <w:lang w:val="en-US"/>
          </w:rPr>
          <w:t>http</w:t>
        </w:r>
        <w:r w:rsidRPr="00F852CC">
          <w:rPr>
            <w:spacing w:val="-1"/>
          </w:rPr>
          <w:t>://</w:t>
        </w:r>
        <w:r w:rsidRPr="00F852CC">
          <w:rPr>
            <w:spacing w:val="-1"/>
            <w:lang w:val="en-US"/>
          </w:rPr>
          <w:t>school</w:t>
        </w:r>
        <w:r w:rsidRPr="00F852CC">
          <w:rPr>
            <w:spacing w:val="-1"/>
          </w:rPr>
          <w:t>-</w:t>
        </w:r>
        <w:r w:rsidRPr="00F852CC">
          <w:rPr>
            <w:spacing w:val="-1"/>
            <w:lang w:val="en-US"/>
          </w:rPr>
          <w:t>collection</w:t>
        </w:r>
        <w:r w:rsidRPr="00F852CC">
          <w:rPr>
            <w:spacing w:val="-1"/>
          </w:rPr>
          <w:t>.</w:t>
        </w:r>
        <w:r w:rsidRPr="00F852CC">
          <w:rPr>
            <w:spacing w:val="-1"/>
            <w:lang w:val="en-US"/>
          </w:rPr>
          <w:t>edu</w:t>
        </w:r>
        <w:r w:rsidRPr="00F852CC">
          <w:rPr>
            <w:spacing w:val="-1"/>
          </w:rPr>
          <w:t>.</w:t>
        </w:r>
        <w:r w:rsidRPr="00F852CC">
          <w:rPr>
            <w:spacing w:val="-1"/>
            <w:lang w:val="en-US"/>
          </w:rPr>
          <w:t>ru</w:t>
        </w:r>
        <w:r w:rsidRPr="00F852CC">
          <w:rPr>
            <w:spacing w:val="-1"/>
          </w:rPr>
          <w:t>/</w:t>
        </w:r>
      </w:hyperlink>
      <w:r w:rsidR="00213D1D" w:rsidRPr="00F852CC">
        <w:t>;</w:t>
      </w:r>
    </w:p>
    <w:p w:rsidR="00925173" w:rsidRPr="00F852CC" w:rsidRDefault="00925173" w:rsidP="000D7584">
      <w:pPr>
        <w:pStyle w:val="afb"/>
        <w:numPr>
          <w:ilvl w:val="0"/>
          <w:numId w:val="4"/>
        </w:numPr>
        <w:shd w:val="clear" w:color="auto" w:fill="FFFFFF"/>
        <w:tabs>
          <w:tab w:val="num" w:pos="142"/>
          <w:tab w:val="left" w:pos="993"/>
        </w:tabs>
        <w:ind w:left="0" w:firstLine="709"/>
        <w:jc w:val="both"/>
      </w:pPr>
      <w:r w:rsidRPr="00F852CC">
        <w:rPr>
          <w:spacing w:val="-1"/>
        </w:rPr>
        <w:t xml:space="preserve">Федеральный центр </w:t>
      </w:r>
      <w:r w:rsidRPr="00F852CC">
        <w:rPr>
          <w:spacing w:val="-2"/>
        </w:rPr>
        <w:t>информационно-образовательных</w:t>
      </w:r>
      <w:r w:rsidRPr="00F852CC">
        <w:tab/>
        <w:t xml:space="preserve">ресурсов: </w:t>
      </w:r>
      <w:r w:rsidRPr="00F852CC">
        <w:rPr>
          <w:spacing w:val="-7"/>
          <w:lang w:val="en-US"/>
        </w:rPr>
        <w:t>http</w:t>
      </w:r>
      <w:r w:rsidRPr="00F852CC">
        <w:rPr>
          <w:spacing w:val="-7"/>
        </w:rPr>
        <w:t>: //</w:t>
      </w:r>
      <w:r w:rsidRPr="00F852CC">
        <w:rPr>
          <w:spacing w:val="-7"/>
          <w:lang w:val="en-US"/>
        </w:rPr>
        <w:t>fcior</w:t>
      </w:r>
      <w:r w:rsidRPr="00F852CC">
        <w:rPr>
          <w:spacing w:val="-7"/>
        </w:rPr>
        <w:t>. /edu.ru/</w:t>
      </w:r>
      <w:r w:rsidRPr="00F852CC">
        <w:t>;</w:t>
      </w:r>
    </w:p>
    <w:p w:rsidR="00524EFE" w:rsidRPr="003E33CA" w:rsidRDefault="00524EFE" w:rsidP="000D7584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 w:rsidRPr="00F852CC">
        <w:t xml:space="preserve">Справочно-правовая </w:t>
      </w:r>
      <w:r w:rsidRPr="003E33CA">
        <w:t xml:space="preserve">система "ГАРАНТ" </w:t>
      </w:r>
      <w:hyperlink r:id="rId12" w:history="1">
        <w:r w:rsidR="00F852CC" w:rsidRPr="003E33CA">
          <w:rPr>
            <w:rStyle w:val="af1"/>
            <w:color w:val="auto"/>
            <w:u w:val="none"/>
          </w:rPr>
          <w:t>http://www.i-exam.ru</w:t>
        </w:r>
      </w:hyperlink>
    </w:p>
    <w:p w:rsidR="00F852CC" w:rsidRPr="00B30B91" w:rsidRDefault="00F852CC" w:rsidP="000D7584">
      <w:pPr>
        <w:pStyle w:val="afb"/>
        <w:numPr>
          <w:ilvl w:val="0"/>
          <w:numId w:val="4"/>
        </w:numPr>
        <w:tabs>
          <w:tab w:val="left" w:pos="0"/>
          <w:tab w:val="left" w:pos="851"/>
        </w:tabs>
        <w:ind w:left="0" w:firstLine="709"/>
        <w:jc w:val="both"/>
      </w:pPr>
      <w:r w:rsidRPr="007713A2">
        <w:rPr>
          <w:rFonts w:eastAsia="Arial Unicode MS"/>
          <w:bCs/>
        </w:rPr>
        <w:t>ЭБС</w:t>
      </w:r>
      <w:r w:rsidRPr="00B30B91">
        <w:rPr>
          <w:rFonts w:eastAsia="Arial Unicode MS"/>
          <w:bCs/>
        </w:rPr>
        <w:t xml:space="preserve"> «</w:t>
      </w:r>
      <w:r w:rsidRPr="007713A2">
        <w:rPr>
          <w:rFonts w:eastAsia="Arial Unicode MS"/>
          <w:bCs/>
        </w:rPr>
        <w:t>Юрайт</w:t>
      </w:r>
      <w:r w:rsidRPr="00B30B91">
        <w:rPr>
          <w:rFonts w:eastAsia="Arial Unicode MS"/>
          <w:bCs/>
        </w:rPr>
        <w:t>»</w:t>
      </w:r>
      <w:r w:rsidRPr="00B30B91">
        <w:t xml:space="preserve">: </w:t>
      </w:r>
      <w:r w:rsidR="00B30B91" w:rsidRPr="00B30B91">
        <w:rPr>
          <w:lang w:val="en-US"/>
        </w:rPr>
        <w:t>https</w:t>
      </w:r>
      <w:r w:rsidR="00B30B91" w:rsidRPr="00B30B91">
        <w:t>://</w:t>
      </w:r>
      <w:r w:rsidR="00B30B91" w:rsidRPr="00B30B91">
        <w:rPr>
          <w:lang w:val="en-US"/>
        </w:rPr>
        <w:t>urait</w:t>
      </w:r>
      <w:r w:rsidR="00B30B91" w:rsidRPr="00B30B91">
        <w:t>.</w:t>
      </w:r>
      <w:r w:rsidR="00B30B91" w:rsidRPr="00B30B91">
        <w:rPr>
          <w:lang w:val="en-US"/>
        </w:rPr>
        <w:t>ru</w:t>
      </w:r>
      <w:r w:rsidR="00B30B91">
        <w:t>.</w:t>
      </w:r>
    </w:p>
    <w:p w:rsidR="008973A7" w:rsidRPr="00F07A41" w:rsidRDefault="00A47AC2" w:rsidP="000D7584">
      <w:pPr>
        <w:pStyle w:val="1"/>
        <w:spacing w:before="120" w:after="120" w:line="240" w:lineRule="auto"/>
        <w:ind w:firstLine="0"/>
      </w:pPr>
      <w:bookmarkStart w:id="44" w:name="_Toc402463950"/>
      <w:bookmarkStart w:id="45" w:name="_Toc125974265"/>
      <w:bookmarkStart w:id="46" w:name="_Toc402174290"/>
      <w:r>
        <w:rPr>
          <w:rFonts w:eastAsia="Arial Unicode MS"/>
        </w:rPr>
        <w:t>9</w:t>
      </w:r>
      <w:r w:rsidR="008973A7" w:rsidRPr="00F07A41">
        <w:t>.</w:t>
      </w:r>
      <w:r w:rsidR="00AD39FA" w:rsidRPr="00F07A41">
        <w:t xml:space="preserve"> </w:t>
      </w:r>
      <w:r w:rsidR="008973A7" w:rsidRPr="00F07A41">
        <w:t xml:space="preserve">МЕТОДИЧЕСКИЕ </w:t>
      </w:r>
      <w:r w:rsidR="00AD39FA" w:rsidRPr="00F07A41">
        <w:t>УКАЗАНИЯ ДЛЯ ОБУЧАЮЩИХСЯ</w:t>
      </w:r>
      <w:r w:rsidR="008973A7" w:rsidRPr="00F07A41">
        <w:t xml:space="preserve"> ПО </w:t>
      </w:r>
      <w:r w:rsidR="00AD39FA" w:rsidRPr="00F07A41">
        <w:t>ОСВОЕНИЮ</w:t>
      </w:r>
      <w:r w:rsidR="008973A7" w:rsidRPr="00F07A41">
        <w:t xml:space="preserve"> ДИСЦИПЛИНЫ</w:t>
      </w:r>
      <w:bookmarkEnd w:id="44"/>
      <w:r w:rsidR="008A508C" w:rsidRPr="00F07A41">
        <w:t xml:space="preserve"> (МОДУЛЯ)</w:t>
      </w:r>
      <w:bookmarkEnd w:id="45"/>
    </w:p>
    <w:p w:rsidR="00C5250F" w:rsidRPr="004C18DF" w:rsidRDefault="0033698A" w:rsidP="000D7584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>
        <w:t>Дисциплина</w:t>
      </w:r>
      <w:r w:rsidRPr="0033698A">
        <w:t xml:space="preserve"> «</w:t>
      </w:r>
      <w:r w:rsidR="00F373FE">
        <w:t>История развития гостеприимства</w:t>
      </w:r>
      <w:r>
        <w:t xml:space="preserve">» является </w:t>
      </w:r>
      <w:r w:rsidR="00A47AC2" w:rsidRPr="008B73EA">
        <w:rPr>
          <w:bCs/>
          <w:iCs/>
        </w:rPr>
        <w:t>факультативн</w:t>
      </w:r>
      <w:r w:rsidR="00A47AC2">
        <w:rPr>
          <w:bCs/>
          <w:iCs/>
        </w:rPr>
        <w:t>ой</w:t>
      </w:r>
      <w:r w:rsidR="00A47AC2" w:rsidRPr="008B73EA">
        <w:rPr>
          <w:bCs/>
          <w:iCs/>
        </w:rPr>
        <w:t xml:space="preserve"> дисциплин</w:t>
      </w:r>
      <w:r w:rsidR="00A47AC2">
        <w:rPr>
          <w:bCs/>
          <w:iCs/>
        </w:rPr>
        <w:t>ой</w:t>
      </w:r>
      <w:r w:rsidR="00A47AC2" w:rsidRPr="008B73EA">
        <w:rPr>
          <w:bCs/>
          <w:iCs/>
        </w:rPr>
        <w:t xml:space="preserve"> по основной профессиональной образовательной программе по направлению подготовки 43.03.03 Гостиничное дело</w:t>
      </w:r>
      <w:r w:rsidR="000D7584">
        <w:t>.</w:t>
      </w:r>
      <w:r w:rsidRPr="00B614A9">
        <w:t xml:space="preserve"> </w:t>
      </w:r>
      <w:r w:rsidR="00C5250F" w:rsidRPr="00B614A9">
        <w:t>Дисциплина «</w:t>
      </w:r>
      <w:r w:rsidR="00F373FE">
        <w:t>История развития гостеприимства</w:t>
      </w:r>
      <w:r w:rsidR="00C5250F" w:rsidRPr="00B614A9">
        <w:t xml:space="preserve">» является одной из основных прикладных дисциплин, обеспечивающих подготовку современных специалистов для </w:t>
      </w:r>
      <w:r w:rsidR="00B614A9" w:rsidRPr="00B614A9">
        <w:t>сферы гостиничного бизнеса</w:t>
      </w:r>
      <w:r w:rsidR="00C5250F" w:rsidRPr="00B614A9">
        <w:t xml:space="preserve">. </w:t>
      </w:r>
    </w:p>
    <w:p w:rsidR="00C5250F" w:rsidRPr="00F852CC" w:rsidRDefault="00C5250F" w:rsidP="000D758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852CC">
        <w:rPr>
          <w:rFonts w:eastAsiaTheme="minorHAnsi"/>
          <w:lang w:eastAsia="en-US"/>
        </w:rPr>
        <w:t xml:space="preserve">Предметом изучения </w:t>
      </w:r>
      <w:r w:rsidR="007A500C">
        <w:rPr>
          <w:rFonts w:eastAsiaTheme="minorHAnsi"/>
          <w:lang w:eastAsia="en-US"/>
        </w:rPr>
        <w:t>история возникновения мирового гостиничного хозяйства и перспективы ее развития</w:t>
      </w:r>
      <w:r w:rsidRPr="00F852CC">
        <w:rPr>
          <w:rFonts w:eastAsiaTheme="minorHAnsi"/>
          <w:lang w:eastAsia="en-US"/>
        </w:rPr>
        <w:t>.</w:t>
      </w:r>
    </w:p>
    <w:p w:rsidR="008973A7" w:rsidRPr="00A24154" w:rsidRDefault="008973A7" w:rsidP="000D7584">
      <w:pPr>
        <w:ind w:firstLine="709"/>
        <w:jc w:val="both"/>
        <w:rPr>
          <w:rFonts w:eastAsia="Calibri"/>
        </w:rPr>
      </w:pPr>
      <w:r w:rsidRPr="00A24154">
        <w:rPr>
          <w:b/>
        </w:rPr>
        <w:t xml:space="preserve">Структура дисциплины </w:t>
      </w:r>
      <w:r w:rsidR="00343B8B" w:rsidRPr="00A24154">
        <w:rPr>
          <w:rFonts w:eastAsia="Calibri"/>
        </w:rPr>
        <w:t xml:space="preserve">включает в себя </w:t>
      </w:r>
      <w:r w:rsidR="00EF6FF3">
        <w:rPr>
          <w:rFonts w:eastAsia="Calibri"/>
        </w:rPr>
        <w:t xml:space="preserve">шесть </w:t>
      </w:r>
      <w:r w:rsidR="00A24154" w:rsidRPr="00A24154">
        <w:rPr>
          <w:rFonts w:eastAsia="Calibri"/>
        </w:rPr>
        <w:t>тем</w:t>
      </w:r>
      <w:r w:rsidRPr="00A24154">
        <w:rPr>
          <w:rFonts w:eastAsia="Calibri"/>
        </w:rPr>
        <w:t xml:space="preserve">, лекционные, практические занятий и самостоятельную работу </w:t>
      </w:r>
      <w:r w:rsidR="007D3271" w:rsidRPr="00A24154">
        <w:rPr>
          <w:rFonts w:eastAsia="Calibri"/>
        </w:rPr>
        <w:t>обучающихся</w:t>
      </w:r>
      <w:r w:rsidRPr="00A24154">
        <w:rPr>
          <w:rFonts w:eastAsia="Calibri"/>
        </w:rPr>
        <w:t>.</w:t>
      </w:r>
    </w:p>
    <w:p w:rsidR="00F373FE" w:rsidRPr="00F373FE" w:rsidRDefault="00F373FE" w:rsidP="000D7584">
      <w:pPr>
        <w:ind w:firstLine="709"/>
        <w:jc w:val="both"/>
        <w:rPr>
          <w:rFonts w:eastAsia="Calibri"/>
          <w:bCs/>
        </w:rPr>
      </w:pPr>
      <w:r w:rsidRPr="00F373FE">
        <w:rPr>
          <w:rFonts w:eastAsia="Calibri"/>
          <w:bCs/>
        </w:rPr>
        <w:t>Тема 1. Основные понятия индустрии гостеприимства</w:t>
      </w:r>
    </w:p>
    <w:p w:rsidR="00F373FE" w:rsidRPr="00F373FE" w:rsidRDefault="00F373FE" w:rsidP="000D7584">
      <w:pPr>
        <w:ind w:firstLine="709"/>
        <w:jc w:val="both"/>
        <w:rPr>
          <w:rFonts w:eastAsia="Calibri"/>
          <w:bCs/>
        </w:rPr>
      </w:pPr>
      <w:r w:rsidRPr="00F373FE">
        <w:rPr>
          <w:rFonts w:eastAsia="Calibri"/>
          <w:bCs/>
        </w:rPr>
        <w:t>Тема 2. История древних путешествий и традиции гостеприимства</w:t>
      </w:r>
    </w:p>
    <w:p w:rsidR="00F373FE" w:rsidRPr="00F373FE" w:rsidRDefault="00F373FE" w:rsidP="000D7584">
      <w:pPr>
        <w:ind w:firstLine="709"/>
        <w:jc w:val="both"/>
        <w:rPr>
          <w:rFonts w:eastAsia="Calibri"/>
          <w:bCs/>
        </w:rPr>
      </w:pPr>
      <w:r w:rsidRPr="00F373FE">
        <w:rPr>
          <w:rFonts w:eastAsia="Calibri"/>
          <w:bCs/>
        </w:rPr>
        <w:t>Тема 3. Путешествия и традиции гостеприимства в европейской культуре</w:t>
      </w:r>
    </w:p>
    <w:p w:rsidR="00F373FE" w:rsidRPr="00F373FE" w:rsidRDefault="00F373FE" w:rsidP="000D7584">
      <w:pPr>
        <w:ind w:firstLine="709"/>
        <w:jc w:val="both"/>
        <w:rPr>
          <w:rFonts w:eastAsia="Calibri"/>
          <w:bCs/>
        </w:rPr>
      </w:pPr>
      <w:r w:rsidRPr="00F373FE">
        <w:rPr>
          <w:rFonts w:eastAsia="Calibri"/>
          <w:bCs/>
        </w:rPr>
        <w:t>Тема 4. Становление индустрии туризма и гостеприимства в России</w:t>
      </w:r>
    </w:p>
    <w:p w:rsidR="00F373FE" w:rsidRPr="00F373FE" w:rsidRDefault="00F373FE" w:rsidP="000D7584">
      <w:pPr>
        <w:ind w:firstLine="709"/>
        <w:jc w:val="both"/>
        <w:rPr>
          <w:rFonts w:eastAsia="Calibri"/>
          <w:bCs/>
        </w:rPr>
      </w:pPr>
      <w:r w:rsidRPr="00F373FE">
        <w:rPr>
          <w:rFonts w:eastAsia="Calibri"/>
          <w:bCs/>
        </w:rPr>
        <w:t>Тема 5. Развитие туризма после второй мировой войны</w:t>
      </w:r>
    </w:p>
    <w:p w:rsidR="00F373FE" w:rsidRDefault="00F373FE" w:rsidP="000D7584">
      <w:pPr>
        <w:ind w:firstLine="709"/>
        <w:jc w:val="both"/>
        <w:rPr>
          <w:rFonts w:eastAsia="Calibri"/>
          <w:bCs/>
        </w:rPr>
      </w:pPr>
      <w:r w:rsidRPr="00F373FE">
        <w:rPr>
          <w:rFonts w:eastAsia="Calibri"/>
          <w:bCs/>
        </w:rPr>
        <w:t>Тема. 6.  Перспективы развития индустрии гостеприимства</w:t>
      </w:r>
      <w:r>
        <w:rPr>
          <w:rFonts w:eastAsia="Calibri"/>
          <w:bCs/>
        </w:rPr>
        <w:t>.</w:t>
      </w:r>
    </w:p>
    <w:p w:rsidR="00F373FE" w:rsidRDefault="008973A7" w:rsidP="000D7584">
      <w:pPr>
        <w:pStyle w:val="14"/>
        <w:widowControl/>
        <w:spacing w:line="240" w:lineRule="auto"/>
        <w:ind w:firstLine="709"/>
        <w:rPr>
          <w:bCs/>
          <w:sz w:val="24"/>
          <w:szCs w:val="24"/>
        </w:rPr>
      </w:pPr>
      <w:r w:rsidRPr="00F852CC">
        <w:rPr>
          <w:bCs/>
          <w:sz w:val="24"/>
          <w:szCs w:val="24"/>
        </w:rPr>
        <w:lastRenderedPageBreak/>
        <w:t xml:space="preserve">При подготовке к </w:t>
      </w:r>
      <w:r w:rsidR="00F373FE">
        <w:rPr>
          <w:bCs/>
          <w:sz w:val="24"/>
          <w:szCs w:val="24"/>
        </w:rPr>
        <w:t>зачету</w:t>
      </w:r>
      <w:r w:rsidRPr="00F852CC">
        <w:rPr>
          <w:bCs/>
          <w:sz w:val="24"/>
          <w:szCs w:val="24"/>
        </w:rPr>
        <w:t xml:space="preserve"> следует обратить внимание на содержание основных </w:t>
      </w:r>
      <w:r w:rsidR="00F373FE">
        <w:rPr>
          <w:bCs/>
          <w:sz w:val="24"/>
          <w:szCs w:val="24"/>
        </w:rPr>
        <w:t xml:space="preserve">тем </w:t>
      </w:r>
      <w:r w:rsidRPr="00F852CC">
        <w:rPr>
          <w:bCs/>
          <w:sz w:val="24"/>
          <w:szCs w:val="24"/>
        </w:rPr>
        <w:t>дисциплины, определение о</w:t>
      </w:r>
      <w:r w:rsidR="00F373FE">
        <w:rPr>
          <w:bCs/>
          <w:sz w:val="24"/>
          <w:szCs w:val="24"/>
        </w:rPr>
        <w:t>сновных понятий курса.</w:t>
      </w:r>
    </w:p>
    <w:p w:rsidR="008973A7" w:rsidRPr="00F852CC" w:rsidRDefault="008973A7" w:rsidP="000D7584">
      <w:pPr>
        <w:pStyle w:val="14"/>
        <w:widowControl/>
        <w:spacing w:line="240" w:lineRule="auto"/>
        <w:ind w:firstLine="709"/>
        <w:rPr>
          <w:bCs/>
          <w:sz w:val="24"/>
          <w:szCs w:val="24"/>
        </w:rPr>
      </w:pPr>
      <w:r w:rsidRPr="00F852CC">
        <w:rPr>
          <w:bCs/>
          <w:sz w:val="24"/>
          <w:szCs w:val="24"/>
        </w:rPr>
        <w:t>Для организации самостоятельной работы необходимы следующие условия:</w:t>
      </w:r>
    </w:p>
    <w:p w:rsidR="008973A7" w:rsidRPr="00F852CC" w:rsidRDefault="008973A7" w:rsidP="000D7584">
      <w:pPr>
        <w:pStyle w:val="af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bCs/>
        </w:rPr>
      </w:pPr>
      <w:r w:rsidRPr="00F852CC">
        <w:rPr>
          <w:bCs/>
        </w:rPr>
        <w:t>готовность студентов к самостоятельному труду;</w:t>
      </w:r>
    </w:p>
    <w:p w:rsidR="008973A7" w:rsidRPr="00F852CC" w:rsidRDefault="008973A7" w:rsidP="000D7584">
      <w:pPr>
        <w:pStyle w:val="af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bCs/>
        </w:rPr>
      </w:pPr>
      <w:r w:rsidRPr="00F852CC">
        <w:rPr>
          <w:bCs/>
        </w:rPr>
        <w:t>наличие и доступность необходимого учебно-методического и справочного материала;</w:t>
      </w:r>
    </w:p>
    <w:p w:rsidR="008973A7" w:rsidRPr="00F852CC" w:rsidRDefault="008973A7" w:rsidP="000D7584">
      <w:pPr>
        <w:pStyle w:val="af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bCs/>
        </w:rPr>
      </w:pPr>
      <w:r w:rsidRPr="00F852CC">
        <w:rPr>
          <w:bCs/>
        </w:rPr>
        <w:t>консультационная помощь.</w:t>
      </w:r>
    </w:p>
    <w:p w:rsidR="008973A7" w:rsidRPr="00F852CC" w:rsidRDefault="008973A7" w:rsidP="000D7584">
      <w:pPr>
        <w:tabs>
          <w:tab w:val="left" w:pos="142"/>
          <w:tab w:val="left" w:pos="426"/>
          <w:tab w:val="left" w:pos="1134"/>
        </w:tabs>
        <w:ind w:firstLine="709"/>
        <w:jc w:val="both"/>
        <w:rPr>
          <w:bCs/>
        </w:rPr>
      </w:pPr>
      <w:r w:rsidRPr="00F852CC">
        <w:rPr>
          <w:bCs/>
        </w:rPr>
        <w:t>Формы самостоятельной работы студентов определяются при разработке рабочих программ учебных дисциплин содержанием учебной дисциплины, учитывая степень подготовленности студентов. </w:t>
      </w:r>
    </w:p>
    <w:p w:rsidR="008973A7" w:rsidRPr="00F852CC" w:rsidRDefault="008973A7" w:rsidP="000D7584">
      <w:pPr>
        <w:tabs>
          <w:tab w:val="left" w:pos="142"/>
          <w:tab w:val="left" w:pos="426"/>
          <w:tab w:val="left" w:pos="1134"/>
        </w:tabs>
        <w:ind w:firstLine="709"/>
        <w:jc w:val="both"/>
        <w:rPr>
          <w:bCs/>
        </w:rPr>
      </w:pPr>
      <w:r w:rsidRPr="00F852CC">
        <w:rPr>
          <w:bCs/>
        </w:rPr>
        <w:t>Самостоятельная работа может осуществляться индивидуально или группами студентов в зависимости от цели, объема, конкретной тематики самостоятельной работы, уровня сложности, уровня умений студентов.</w:t>
      </w:r>
    </w:p>
    <w:p w:rsidR="008973A7" w:rsidRPr="00F852CC" w:rsidRDefault="008973A7" w:rsidP="000D7584">
      <w:pPr>
        <w:tabs>
          <w:tab w:val="left" w:pos="142"/>
          <w:tab w:val="left" w:pos="426"/>
          <w:tab w:val="left" w:pos="1134"/>
        </w:tabs>
        <w:ind w:firstLine="709"/>
        <w:jc w:val="both"/>
        <w:rPr>
          <w:bCs/>
        </w:rPr>
      </w:pPr>
      <w:r w:rsidRPr="00F852CC">
        <w:rPr>
          <w:bCs/>
        </w:rPr>
        <w:t>Контроль результатов внеаудиторной самостоятельной работы студентов может осуществляться в пределах времени, отведенного на обязательные учебные занятия по дисциплине, может проходить в письменной, устной или смешанной форме.</w:t>
      </w:r>
    </w:p>
    <w:p w:rsidR="008973A7" w:rsidRPr="00D06840" w:rsidRDefault="00505AAF" w:rsidP="000D7584">
      <w:pPr>
        <w:tabs>
          <w:tab w:val="left" w:pos="142"/>
          <w:tab w:val="left" w:pos="426"/>
          <w:tab w:val="left" w:pos="1134"/>
        </w:tabs>
        <w:ind w:firstLine="709"/>
        <w:jc w:val="both"/>
      </w:pPr>
      <w:bookmarkStart w:id="47" w:name="h.gjdgxs"/>
      <w:bookmarkEnd w:id="47"/>
      <w:r w:rsidRPr="00D06840">
        <w:t>Виды самостоятельной</w:t>
      </w:r>
      <w:r w:rsidR="008973A7" w:rsidRPr="00D06840">
        <w:t xml:space="preserve"> работы студентов:</w:t>
      </w:r>
    </w:p>
    <w:p w:rsidR="00D06840" w:rsidRPr="00D06840" w:rsidRDefault="008973A7" w:rsidP="000D7584">
      <w:pPr>
        <w:pStyle w:val="afb"/>
        <w:numPr>
          <w:ilvl w:val="0"/>
          <w:numId w:val="6"/>
        </w:numPr>
        <w:tabs>
          <w:tab w:val="left" w:pos="142"/>
          <w:tab w:val="left" w:pos="426"/>
          <w:tab w:val="left" w:pos="993"/>
          <w:tab w:val="left" w:pos="1134"/>
        </w:tabs>
        <w:ind w:left="0" w:firstLine="709"/>
        <w:jc w:val="both"/>
      </w:pPr>
      <w:r w:rsidRPr="00D06840">
        <w:t>Работа с конспектом лекций</w:t>
      </w:r>
      <w:r w:rsidR="00A34252" w:rsidRPr="00D06840">
        <w:rPr>
          <w:bCs/>
        </w:rPr>
        <w:t>;</w:t>
      </w:r>
    </w:p>
    <w:p w:rsidR="00343B22" w:rsidRPr="00D06840" w:rsidRDefault="000C640A" w:rsidP="000D7584">
      <w:pPr>
        <w:pStyle w:val="afb"/>
        <w:numPr>
          <w:ilvl w:val="0"/>
          <w:numId w:val="6"/>
        </w:numPr>
        <w:tabs>
          <w:tab w:val="left" w:pos="142"/>
          <w:tab w:val="left" w:pos="426"/>
          <w:tab w:val="left" w:pos="993"/>
          <w:tab w:val="left" w:pos="1134"/>
        </w:tabs>
        <w:ind w:left="0" w:firstLine="709"/>
        <w:jc w:val="both"/>
      </w:pPr>
      <w:r w:rsidRPr="00D06840">
        <w:t>Выполнение домашних заданий;</w:t>
      </w:r>
    </w:p>
    <w:p w:rsidR="008973A7" w:rsidRPr="00783E9C" w:rsidRDefault="00783E9C" w:rsidP="000D7584">
      <w:pPr>
        <w:pStyle w:val="afb"/>
        <w:numPr>
          <w:ilvl w:val="0"/>
          <w:numId w:val="6"/>
        </w:numPr>
        <w:tabs>
          <w:tab w:val="left" w:pos="142"/>
          <w:tab w:val="left" w:pos="426"/>
          <w:tab w:val="left" w:pos="993"/>
          <w:tab w:val="left" w:pos="1134"/>
        </w:tabs>
        <w:ind w:left="0" w:firstLine="709"/>
        <w:jc w:val="both"/>
      </w:pPr>
      <w:r w:rsidRPr="00783E9C">
        <w:rPr>
          <w:bCs/>
        </w:rPr>
        <w:t>Подготовка докладов с презентациями</w:t>
      </w:r>
    </w:p>
    <w:p w:rsidR="00380E97" w:rsidRDefault="00EF6FF3" w:rsidP="000D7584">
      <w:pPr>
        <w:pStyle w:val="1"/>
        <w:spacing w:before="120" w:after="120" w:line="240" w:lineRule="auto"/>
        <w:ind w:firstLine="0"/>
        <w:rPr>
          <w:caps/>
        </w:rPr>
      </w:pPr>
      <w:bookmarkStart w:id="48" w:name="_Toc125974266"/>
      <w:bookmarkEnd w:id="31"/>
      <w:bookmarkEnd w:id="32"/>
      <w:bookmarkEnd w:id="46"/>
      <w:r>
        <w:rPr>
          <w:caps/>
        </w:rPr>
        <w:t>10</w:t>
      </w:r>
      <w:r w:rsidR="00380E97" w:rsidRPr="007B0D7B">
        <w:rPr>
          <w:caps/>
        </w:rPr>
        <w:t>.</w:t>
      </w:r>
      <w:r w:rsidR="00380E97" w:rsidRPr="007B0D7B">
        <w:rPr>
          <w:i/>
          <w:caps/>
        </w:rPr>
        <w:t xml:space="preserve"> </w:t>
      </w:r>
      <w:r w:rsidR="00380E97" w:rsidRPr="007B0D7B">
        <w:rPr>
          <w:caps/>
        </w:rPr>
        <w:t>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обеспечения, современных профессиональных баз данных и информационных справочных систем</w:t>
      </w:r>
      <w:bookmarkEnd w:id="48"/>
    </w:p>
    <w:p w:rsidR="00A42B55" w:rsidRPr="00E3564B" w:rsidRDefault="00A42B55" w:rsidP="000D7584">
      <w:pPr>
        <w:tabs>
          <w:tab w:val="left" w:pos="1134"/>
        </w:tabs>
        <w:ind w:firstLine="709"/>
        <w:jc w:val="both"/>
        <w:rPr>
          <w:b/>
          <w:i/>
        </w:rPr>
      </w:pPr>
      <w:r w:rsidRPr="00E3564B">
        <w:rPr>
          <w:b/>
          <w:i/>
        </w:rPr>
        <w:t>Перечень информационных технологий:</w:t>
      </w:r>
    </w:p>
    <w:p w:rsidR="00A42B55" w:rsidRPr="00E3564B" w:rsidRDefault="00E3564B" w:rsidP="000D7584">
      <w:pPr>
        <w:tabs>
          <w:tab w:val="left" w:pos="1134"/>
        </w:tabs>
        <w:ind w:firstLine="709"/>
        <w:jc w:val="both"/>
        <w:rPr>
          <w:b/>
          <w:sz w:val="48"/>
          <w:szCs w:val="48"/>
        </w:rPr>
      </w:pPr>
      <w:r>
        <w:rPr>
          <w:rFonts w:eastAsiaTheme="minorHAnsi"/>
          <w:lang w:eastAsia="en-US"/>
        </w:rPr>
        <w:t xml:space="preserve">Платформа для презентаций </w:t>
      </w:r>
      <w:r w:rsidRPr="00E3564B">
        <w:t>Microsoft PowerPoint</w:t>
      </w:r>
      <w:r w:rsidR="00A42B55" w:rsidRPr="00E3564B">
        <w:rPr>
          <w:rFonts w:eastAsiaTheme="minorHAnsi"/>
          <w:lang w:eastAsia="en-US"/>
        </w:rPr>
        <w:t>;</w:t>
      </w:r>
    </w:p>
    <w:p w:rsidR="00E3564B" w:rsidRPr="00E3564B" w:rsidRDefault="00E3564B" w:rsidP="000D758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3564B">
        <w:rPr>
          <w:rFonts w:eastAsiaTheme="minorHAnsi"/>
          <w:lang w:eastAsia="en-US"/>
        </w:rPr>
        <w:t xml:space="preserve">онлайн платформа для командной работы </w:t>
      </w:r>
      <w:r w:rsidRPr="00E3564B">
        <w:rPr>
          <w:rFonts w:eastAsiaTheme="minorHAnsi"/>
          <w:lang w:val="en-US" w:eastAsia="en-US"/>
        </w:rPr>
        <w:t>Miro</w:t>
      </w:r>
      <w:r w:rsidRPr="00E3564B">
        <w:rPr>
          <w:rFonts w:eastAsiaTheme="minorHAnsi"/>
          <w:lang w:eastAsia="en-US"/>
        </w:rPr>
        <w:t xml:space="preserve">; </w:t>
      </w:r>
    </w:p>
    <w:p w:rsidR="00A42B55" w:rsidRPr="00E3564B" w:rsidRDefault="00E3564B" w:rsidP="000D758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текстовый и </w:t>
      </w:r>
      <w:r w:rsidRPr="00E3564B">
        <w:rPr>
          <w:rFonts w:eastAsiaTheme="minorHAnsi"/>
          <w:lang w:eastAsia="en-US"/>
        </w:rPr>
        <w:t>табличн</w:t>
      </w:r>
      <w:r>
        <w:rPr>
          <w:rFonts w:eastAsiaTheme="minorHAnsi"/>
          <w:lang w:eastAsia="en-US"/>
        </w:rPr>
        <w:t>ый</w:t>
      </w:r>
      <w:r w:rsidRPr="00E3564B">
        <w:rPr>
          <w:rFonts w:eastAsiaTheme="minorHAnsi"/>
          <w:lang w:eastAsia="en-US"/>
        </w:rPr>
        <w:t xml:space="preserve"> </w:t>
      </w:r>
      <w:r w:rsidR="00A42B55" w:rsidRPr="00E3564B">
        <w:rPr>
          <w:rFonts w:eastAsiaTheme="minorHAnsi"/>
          <w:lang w:eastAsia="en-US"/>
        </w:rPr>
        <w:t>редактор Microsoft Word;</w:t>
      </w:r>
    </w:p>
    <w:p w:rsidR="00E3564B" w:rsidRPr="00E3564B" w:rsidRDefault="00A42B55" w:rsidP="000D758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3564B">
        <w:rPr>
          <w:rFonts w:eastAsiaTheme="minorHAnsi"/>
          <w:lang w:eastAsia="en-US"/>
        </w:rPr>
        <w:t xml:space="preserve">портал института </w:t>
      </w:r>
      <w:r w:rsidR="00E3564B" w:rsidRPr="00E3564B">
        <w:rPr>
          <w:rFonts w:eastAsiaTheme="minorHAnsi"/>
          <w:lang w:val="en-US" w:eastAsia="en-US"/>
        </w:rPr>
        <w:t>http</w:t>
      </w:r>
      <w:r w:rsidR="00E3564B" w:rsidRPr="00E3564B">
        <w:rPr>
          <w:rFonts w:eastAsiaTheme="minorHAnsi"/>
          <w:lang w:eastAsia="en-US"/>
        </w:rPr>
        <w:t>://</w:t>
      </w:r>
      <w:r w:rsidR="00E3564B" w:rsidRPr="00E3564B">
        <w:rPr>
          <w:rFonts w:eastAsiaTheme="minorHAnsi"/>
          <w:lang w:val="en-US" w:eastAsia="en-US"/>
        </w:rPr>
        <w:t>portal</w:t>
      </w:r>
      <w:r w:rsidR="00E3564B" w:rsidRPr="00E3564B">
        <w:rPr>
          <w:rFonts w:eastAsiaTheme="minorHAnsi"/>
          <w:lang w:eastAsia="en-US"/>
        </w:rPr>
        <w:t>.</w:t>
      </w:r>
      <w:r w:rsidR="00E3564B" w:rsidRPr="00E3564B">
        <w:rPr>
          <w:rFonts w:eastAsiaTheme="minorHAnsi"/>
          <w:lang w:val="en-US" w:eastAsia="en-US"/>
        </w:rPr>
        <w:t>midis</w:t>
      </w:r>
      <w:r w:rsidR="00E3564B" w:rsidRPr="00E3564B">
        <w:rPr>
          <w:rFonts w:eastAsiaTheme="minorHAnsi"/>
          <w:lang w:eastAsia="en-US"/>
        </w:rPr>
        <w:t>.</w:t>
      </w:r>
      <w:r w:rsidR="00E3564B" w:rsidRPr="00E3564B">
        <w:rPr>
          <w:rFonts w:eastAsiaTheme="minorHAnsi"/>
          <w:lang w:val="en-US" w:eastAsia="en-US"/>
        </w:rPr>
        <w:t>info</w:t>
      </w:r>
    </w:p>
    <w:p w:rsidR="00A42B55" w:rsidRPr="00A42B55" w:rsidRDefault="00A42B55" w:rsidP="000D7584">
      <w:pPr>
        <w:tabs>
          <w:tab w:val="left" w:pos="1134"/>
        </w:tabs>
        <w:ind w:firstLine="709"/>
        <w:jc w:val="both"/>
        <w:rPr>
          <w:b/>
          <w:i/>
        </w:rPr>
      </w:pPr>
      <w:r w:rsidRPr="00A42B55">
        <w:rPr>
          <w:b/>
          <w:i/>
        </w:rPr>
        <w:t>Перечень программного обеспечения:</w:t>
      </w:r>
    </w:p>
    <w:p w:rsidR="00B614A9" w:rsidRDefault="00B614A9" w:rsidP="000D7584">
      <w:pPr>
        <w:tabs>
          <w:tab w:val="left" w:pos="1134"/>
        </w:tabs>
        <w:ind w:firstLine="709"/>
        <w:jc w:val="both"/>
      </w:pPr>
      <w:r>
        <w:t>1С: Предприятие. Комплект для высших и средних учебных заведений (1C – 8985755)</w:t>
      </w:r>
    </w:p>
    <w:p w:rsidR="00B614A9" w:rsidRPr="00B614A9" w:rsidRDefault="00B614A9" w:rsidP="000D7584">
      <w:pPr>
        <w:tabs>
          <w:tab w:val="left" w:pos="1134"/>
        </w:tabs>
        <w:ind w:firstLine="709"/>
        <w:jc w:val="both"/>
        <w:rPr>
          <w:lang w:val="en-US"/>
        </w:rPr>
      </w:pPr>
      <w:r w:rsidRPr="00B614A9">
        <w:rPr>
          <w:lang w:val="en-US"/>
        </w:rPr>
        <w:t xml:space="preserve">Mozilla Firefox </w:t>
      </w:r>
    </w:p>
    <w:p w:rsidR="00B614A9" w:rsidRPr="00B614A9" w:rsidRDefault="00B614A9" w:rsidP="000D7584">
      <w:pPr>
        <w:tabs>
          <w:tab w:val="left" w:pos="1134"/>
        </w:tabs>
        <w:ind w:firstLine="709"/>
        <w:jc w:val="both"/>
        <w:rPr>
          <w:lang w:val="en-US"/>
        </w:rPr>
      </w:pPr>
      <w:r w:rsidRPr="00B614A9">
        <w:rPr>
          <w:lang w:val="en-US"/>
        </w:rPr>
        <w:t>Adobe Reader</w:t>
      </w:r>
    </w:p>
    <w:p w:rsidR="00B614A9" w:rsidRPr="00B614A9" w:rsidRDefault="00B614A9" w:rsidP="000D7584">
      <w:pPr>
        <w:tabs>
          <w:tab w:val="left" w:pos="1134"/>
        </w:tabs>
        <w:ind w:firstLine="709"/>
        <w:jc w:val="both"/>
        <w:rPr>
          <w:lang w:val="en-US"/>
        </w:rPr>
      </w:pPr>
      <w:r w:rsidRPr="00B614A9">
        <w:rPr>
          <w:lang w:val="en-US"/>
        </w:rPr>
        <w:t>ESET Endpoint Antivirus</w:t>
      </w:r>
    </w:p>
    <w:p w:rsidR="00B614A9" w:rsidRPr="00B614A9" w:rsidRDefault="00B614A9" w:rsidP="000D7584">
      <w:pPr>
        <w:tabs>
          <w:tab w:val="left" w:pos="1134"/>
        </w:tabs>
        <w:ind w:firstLine="709"/>
        <w:jc w:val="both"/>
        <w:rPr>
          <w:lang w:val="en-US"/>
        </w:rPr>
      </w:pPr>
      <w:r w:rsidRPr="00B614A9">
        <w:rPr>
          <w:lang w:val="en-US"/>
        </w:rPr>
        <w:t>Microsoft™ Windows® 10 (DreamSpark Premium Electronic Software Delivery id700549166)</w:t>
      </w:r>
    </w:p>
    <w:p w:rsidR="00B614A9" w:rsidRPr="00B614A9" w:rsidRDefault="00B614A9" w:rsidP="000D7584">
      <w:pPr>
        <w:tabs>
          <w:tab w:val="left" w:pos="1134"/>
        </w:tabs>
        <w:ind w:firstLine="709"/>
        <w:jc w:val="both"/>
        <w:rPr>
          <w:lang w:val="en-US"/>
        </w:rPr>
      </w:pPr>
      <w:r w:rsidRPr="00B614A9">
        <w:rPr>
          <w:lang w:val="en-US"/>
        </w:rPr>
        <w:t xml:space="preserve">Microsoft™ Office® </w:t>
      </w:r>
    </w:p>
    <w:p w:rsidR="00B614A9" w:rsidRPr="00B614A9" w:rsidRDefault="00B614A9" w:rsidP="000D7584">
      <w:pPr>
        <w:tabs>
          <w:tab w:val="left" w:pos="1134"/>
        </w:tabs>
        <w:ind w:firstLine="709"/>
        <w:jc w:val="both"/>
        <w:rPr>
          <w:lang w:val="en-US"/>
        </w:rPr>
      </w:pPr>
      <w:r w:rsidRPr="00B614A9">
        <w:rPr>
          <w:lang w:val="en-US"/>
        </w:rPr>
        <w:t>Google Chrome</w:t>
      </w:r>
    </w:p>
    <w:p w:rsidR="00B614A9" w:rsidRPr="00B614A9" w:rsidRDefault="00B614A9" w:rsidP="000D7584">
      <w:pPr>
        <w:tabs>
          <w:tab w:val="left" w:pos="1134"/>
        </w:tabs>
        <w:ind w:firstLine="709"/>
        <w:jc w:val="both"/>
        <w:rPr>
          <w:lang w:val="en-US"/>
        </w:rPr>
      </w:pPr>
      <w:r w:rsidRPr="00B614A9">
        <w:rPr>
          <w:lang w:val="en-US"/>
        </w:rPr>
        <w:t>«</w:t>
      </w:r>
      <w:r>
        <w:t>Балаболка</w:t>
      </w:r>
      <w:r w:rsidRPr="00B614A9">
        <w:rPr>
          <w:lang w:val="en-US"/>
        </w:rPr>
        <w:t xml:space="preserve">» </w:t>
      </w:r>
    </w:p>
    <w:p w:rsidR="00B614A9" w:rsidRDefault="00B614A9" w:rsidP="000D7584">
      <w:pPr>
        <w:tabs>
          <w:tab w:val="left" w:pos="1134"/>
        </w:tabs>
        <w:ind w:firstLine="709"/>
        <w:jc w:val="both"/>
      </w:pPr>
      <w:r>
        <w:t>NVDA.RU</w:t>
      </w:r>
    </w:p>
    <w:p w:rsidR="00380E97" w:rsidRPr="007B0D7B" w:rsidRDefault="00380E97" w:rsidP="000D7584">
      <w:pPr>
        <w:tabs>
          <w:tab w:val="left" w:pos="1134"/>
        </w:tabs>
        <w:ind w:firstLine="709"/>
        <w:jc w:val="both"/>
        <w:rPr>
          <w:b/>
          <w:i/>
        </w:rPr>
      </w:pPr>
      <w:r w:rsidRPr="00A42B55">
        <w:rPr>
          <w:b/>
          <w:i/>
        </w:rPr>
        <w:t>Современные профессиональные базы данных и информационные справочные си</w:t>
      </w:r>
      <w:r w:rsidRPr="007B0D7B">
        <w:rPr>
          <w:b/>
          <w:i/>
        </w:rPr>
        <w:t>стемы</w:t>
      </w:r>
    </w:p>
    <w:p w:rsidR="00380E97" w:rsidRPr="007B0D7B" w:rsidRDefault="00380E97" w:rsidP="000D7584">
      <w:pPr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lang w:val="en-US"/>
        </w:rPr>
      </w:pPr>
      <w:r w:rsidRPr="007B0D7B">
        <w:t>«Гарант аэро»</w:t>
      </w:r>
    </w:p>
    <w:p w:rsidR="00380E97" w:rsidRPr="007B0D7B" w:rsidRDefault="00380E97" w:rsidP="000D7584">
      <w:pPr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lang w:val="en-US"/>
        </w:rPr>
      </w:pPr>
      <w:r w:rsidRPr="007B0D7B">
        <w:t>КонсультантПлюс</w:t>
      </w:r>
    </w:p>
    <w:p w:rsidR="00380E97" w:rsidRPr="007B0D7B" w:rsidRDefault="00380E97" w:rsidP="000D7584">
      <w:pPr>
        <w:numPr>
          <w:ilvl w:val="0"/>
          <w:numId w:val="32"/>
        </w:numPr>
        <w:tabs>
          <w:tab w:val="left" w:pos="1134"/>
        </w:tabs>
        <w:ind w:left="0" w:firstLine="709"/>
        <w:jc w:val="both"/>
      </w:pPr>
      <w:r w:rsidRPr="007B0D7B">
        <w:t>Научная электронная библиотека «</w:t>
      </w:r>
      <w:r w:rsidRPr="007B0D7B">
        <w:rPr>
          <w:lang w:val="en-US"/>
        </w:rPr>
        <w:t>Elibrary</w:t>
      </w:r>
      <w:r w:rsidRPr="007B0D7B">
        <w:t>.ru».</w:t>
      </w:r>
    </w:p>
    <w:p w:rsidR="000D7584" w:rsidRDefault="000D7584">
      <w:pPr>
        <w:spacing w:after="200" w:line="276" w:lineRule="auto"/>
        <w:rPr>
          <w:spacing w:val="-1"/>
        </w:rPr>
      </w:pPr>
      <w:bookmarkStart w:id="49" w:name="_Toc462997144"/>
      <w:r>
        <w:rPr>
          <w:spacing w:val="-1"/>
        </w:rPr>
        <w:br w:type="page"/>
      </w:r>
    </w:p>
    <w:p w:rsidR="0045363A" w:rsidRPr="00941593" w:rsidRDefault="0045363A" w:rsidP="000D7584">
      <w:pPr>
        <w:shd w:val="clear" w:color="auto" w:fill="FFFFFF"/>
        <w:jc w:val="center"/>
      </w:pPr>
      <w:r w:rsidRPr="00941593">
        <w:rPr>
          <w:spacing w:val="-1"/>
        </w:rPr>
        <w:lastRenderedPageBreak/>
        <w:t>Сведения об электронно-библиотечной системе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7"/>
        <w:gridCol w:w="5837"/>
        <w:gridCol w:w="2972"/>
      </w:tblGrid>
      <w:tr w:rsidR="0045363A" w:rsidRPr="00941593" w:rsidTr="000D7584">
        <w:trPr>
          <w:trHeight w:val="2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63A" w:rsidRPr="00941593" w:rsidRDefault="0045363A" w:rsidP="000D7584">
            <w:pPr>
              <w:shd w:val="clear" w:color="auto" w:fill="FFFFFF"/>
              <w:ind w:left="10" w:firstLine="43"/>
              <w:jc w:val="center"/>
            </w:pPr>
            <w:r w:rsidRPr="00941593">
              <w:t xml:space="preserve">№ </w:t>
            </w:r>
            <w:r w:rsidRPr="00941593">
              <w:rPr>
                <w:spacing w:val="-7"/>
              </w:rPr>
              <w:t>п/п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63A" w:rsidRPr="00941593" w:rsidRDefault="0045363A" w:rsidP="000D7584">
            <w:pPr>
              <w:shd w:val="clear" w:color="auto" w:fill="FFFFFF"/>
              <w:ind w:left="34" w:right="29"/>
              <w:jc w:val="center"/>
            </w:pPr>
            <w:r w:rsidRPr="00941593">
              <w:rPr>
                <w:spacing w:val="-2"/>
              </w:rPr>
              <w:t xml:space="preserve">Основные сведения об электронно-библиотечной </w:t>
            </w:r>
            <w:r w:rsidRPr="00AB5C35">
              <w:rPr>
                <w:spacing w:val="-2"/>
              </w:rPr>
              <w:br/>
            </w:r>
            <w:r w:rsidRPr="00941593">
              <w:rPr>
                <w:spacing w:val="-2"/>
              </w:rPr>
              <w:t>сис</w:t>
            </w:r>
            <w:r w:rsidRPr="00941593">
              <w:t>теме</w:t>
            </w:r>
          </w:p>
        </w:tc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63A" w:rsidRPr="00941593" w:rsidRDefault="0045363A" w:rsidP="000D7584">
            <w:pPr>
              <w:shd w:val="clear" w:color="auto" w:fill="FFFFFF"/>
              <w:ind w:left="245"/>
            </w:pPr>
            <w:r w:rsidRPr="00941593">
              <w:rPr>
                <w:spacing w:val="-2"/>
              </w:rPr>
              <w:t>Краткая характеристика</w:t>
            </w:r>
          </w:p>
        </w:tc>
      </w:tr>
      <w:tr w:rsidR="0045363A" w:rsidRPr="007D3271" w:rsidTr="00EF6FF3">
        <w:trPr>
          <w:trHeight w:val="2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63A" w:rsidRPr="00941593" w:rsidRDefault="0045363A" w:rsidP="000D7584">
            <w:pPr>
              <w:shd w:val="clear" w:color="auto" w:fill="FFFFFF"/>
              <w:ind w:left="29"/>
              <w:jc w:val="center"/>
            </w:pPr>
            <w:r w:rsidRPr="00941593">
              <w:t>1.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63A" w:rsidRPr="00F373FE" w:rsidRDefault="000D7584" w:rsidP="000D7584">
            <w:pPr>
              <w:shd w:val="clear" w:color="auto" w:fill="FFFFFF"/>
              <w:jc w:val="both"/>
            </w:pPr>
            <w:r>
              <w:rPr>
                <w:spacing w:val="-2"/>
              </w:rPr>
              <w:t xml:space="preserve">Наименование </w:t>
            </w:r>
            <w:r w:rsidR="0045363A" w:rsidRPr="00F373FE">
              <w:rPr>
                <w:spacing w:val="-2"/>
              </w:rPr>
              <w:t xml:space="preserve">электронно-библиотечной системы, </w:t>
            </w:r>
            <w:r w:rsidR="0045363A" w:rsidRPr="00F373FE">
              <w:t>представляющей возможность круглосуточного дистанционного индивидуального доступа для каждого обучающегося из любой точки, в которой имеется доступ к сети Интернет, адрес в сети Интернет</w:t>
            </w:r>
          </w:p>
        </w:tc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7A0" w:rsidRPr="00F373FE" w:rsidRDefault="00AC17A0" w:rsidP="000D7584">
            <w:pPr>
              <w:shd w:val="clear" w:color="auto" w:fill="FFFFFF"/>
              <w:ind w:left="5" w:right="10" w:hanging="5"/>
            </w:pPr>
            <w:r>
              <w:t>Образовательная платформа</w:t>
            </w:r>
            <w:r w:rsidR="00EF6FF3">
              <w:t xml:space="preserve"> «Юрайт»: </w:t>
            </w:r>
            <w:r>
              <w:t>https://urait.ru</w:t>
            </w:r>
          </w:p>
          <w:p w:rsidR="0045363A" w:rsidRPr="00F373FE" w:rsidRDefault="0045363A" w:rsidP="000D7584">
            <w:pPr>
              <w:shd w:val="clear" w:color="auto" w:fill="FFFFFF"/>
              <w:ind w:left="5" w:right="10" w:hanging="5"/>
            </w:pPr>
          </w:p>
          <w:p w:rsidR="0045363A" w:rsidRPr="00F373FE" w:rsidRDefault="0045363A" w:rsidP="000D7584">
            <w:pPr>
              <w:shd w:val="clear" w:color="auto" w:fill="FFFFFF"/>
              <w:ind w:right="10"/>
            </w:pPr>
          </w:p>
        </w:tc>
      </w:tr>
    </w:tbl>
    <w:p w:rsidR="007D3271" w:rsidRPr="000D7584" w:rsidRDefault="007D3271" w:rsidP="000D7584">
      <w:pPr>
        <w:pStyle w:val="1"/>
        <w:spacing w:before="120" w:after="120" w:line="240" w:lineRule="auto"/>
        <w:ind w:firstLine="0"/>
        <w:rPr>
          <w:caps/>
        </w:rPr>
      </w:pPr>
      <w:bookmarkStart w:id="50" w:name="_Toc125974267"/>
      <w:r w:rsidRPr="000D7584">
        <w:rPr>
          <w:caps/>
        </w:rPr>
        <w:t>1</w:t>
      </w:r>
      <w:r w:rsidR="00EF6FF3">
        <w:rPr>
          <w:caps/>
        </w:rPr>
        <w:t>1</w:t>
      </w:r>
      <w:r w:rsidRPr="000D7584">
        <w:rPr>
          <w:caps/>
        </w:rPr>
        <w:t>. МАТЕРИАЛЬНО-ТЕХНИЧЕСКАЯ БАЗА, НЕОБХОДИМАЯ ДЛЯ ОСУЩЕСТВЛЕНИЯ ОБРАЗОВАТЕЛЬНОГО ПРОЦЕССА ПО ДИСЦИПЛИНЕ (МОДУЛЮ)</w:t>
      </w:r>
      <w:bookmarkEnd w:id="49"/>
      <w:bookmarkEnd w:id="50"/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0"/>
        <w:gridCol w:w="2976"/>
        <w:gridCol w:w="5670"/>
      </w:tblGrid>
      <w:tr w:rsidR="007D3271" w:rsidRPr="00941593" w:rsidTr="000D7584">
        <w:trPr>
          <w:trHeight w:val="2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271" w:rsidRPr="00941593" w:rsidRDefault="007D3271" w:rsidP="000D7584">
            <w:pPr>
              <w:shd w:val="clear" w:color="auto" w:fill="FFFFFF"/>
              <w:ind w:left="91" w:right="82" w:firstLine="43"/>
              <w:jc w:val="center"/>
            </w:pPr>
            <w:r w:rsidRPr="00941593">
              <w:t>№ п/п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271" w:rsidRPr="00941593" w:rsidRDefault="007D3271" w:rsidP="000D7584">
            <w:pPr>
              <w:shd w:val="clear" w:color="auto" w:fill="FFFFFF"/>
              <w:ind w:left="5" w:right="10" w:firstLine="106"/>
              <w:jc w:val="center"/>
            </w:pPr>
            <w:r w:rsidRPr="00941593">
              <w:t>Наименование обору</w:t>
            </w:r>
            <w:r w:rsidRPr="00941593">
              <w:rPr>
                <w:spacing w:val="-1"/>
              </w:rPr>
              <w:t>дованных учебных ау</w:t>
            </w:r>
            <w:r w:rsidRPr="00941593">
              <w:rPr>
                <w:spacing w:val="-2"/>
              </w:rPr>
              <w:t xml:space="preserve">диторий, аудиторий для </w:t>
            </w:r>
            <w:r w:rsidRPr="00941593">
              <w:rPr>
                <w:spacing w:val="-1"/>
              </w:rPr>
              <w:t>практических занятий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271" w:rsidRPr="00941593" w:rsidRDefault="007D3271" w:rsidP="000D7584">
            <w:pPr>
              <w:shd w:val="clear" w:color="auto" w:fill="FFFFFF"/>
              <w:ind w:left="120" w:right="139"/>
              <w:jc w:val="center"/>
            </w:pPr>
            <w:r w:rsidRPr="00941593">
              <w:rPr>
                <w:spacing w:val="-2"/>
              </w:rPr>
              <w:t xml:space="preserve">Перечень материального оснащения, оборудования и </w:t>
            </w:r>
            <w:r w:rsidRPr="00941593">
              <w:t>технических средств обучения</w:t>
            </w:r>
          </w:p>
        </w:tc>
      </w:tr>
      <w:tr w:rsidR="006B0701" w:rsidRPr="00D06840" w:rsidTr="000D7584">
        <w:trPr>
          <w:trHeight w:val="2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701" w:rsidRPr="00D06840" w:rsidRDefault="006B0701" w:rsidP="006B0701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 w:rsidRPr="00D06840">
              <w:rPr>
                <w:sz w:val="20"/>
                <w:szCs w:val="20"/>
              </w:rPr>
              <w:t>1.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FF3" w:rsidRPr="00EF6FF3" w:rsidRDefault="00EF6FF3" w:rsidP="00EF6FF3">
            <w:pPr>
              <w:jc w:val="both"/>
            </w:pPr>
            <w:r w:rsidRPr="00EF6FF3">
              <w:t>Тренинговый кабинет: служба приема и размещения гостей; служба бронирования гостиничных услуг; служба продажи и маркетинга № 310</w:t>
            </w:r>
          </w:p>
          <w:p w:rsidR="00EF6FF3" w:rsidRPr="00EF6FF3" w:rsidRDefault="00EF6FF3" w:rsidP="00EF6FF3">
            <w:pPr>
              <w:jc w:val="both"/>
              <w:rPr>
                <w:b/>
              </w:rPr>
            </w:pPr>
          </w:p>
          <w:p w:rsidR="00EF6FF3" w:rsidRPr="00EF6FF3" w:rsidRDefault="00EF6FF3" w:rsidP="00EF6FF3">
            <w:pPr>
              <w:jc w:val="both"/>
            </w:pPr>
            <w:r w:rsidRPr="00EF6FF3">
              <w:t>(Аудитория для проведения занятий всех видов, групповых и индивидуальных консультаций, текущего контроля и промежуточной аттестации)</w:t>
            </w:r>
          </w:p>
          <w:p w:rsidR="006B0701" w:rsidRPr="00D06840" w:rsidRDefault="006B0701" w:rsidP="006B070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6FF3" w:rsidRPr="00EF6FF3" w:rsidRDefault="00EF6FF3" w:rsidP="00EF6FF3">
            <w:pPr>
              <w:shd w:val="clear" w:color="auto" w:fill="FFFFFF"/>
              <w:jc w:val="both"/>
              <w:rPr>
                <w:i/>
              </w:rPr>
            </w:pPr>
            <w:r w:rsidRPr="00EF6FF3">
              <w:rPr>
                <w:i/>
                <w:iCs/>
              </w:rPr>
              <w:t>Материальное оснащение, ко</w:t>
            </w:r>
            <w:r w:rsidRPr="00EF6FF3">
              <w:rPr>
                <w:i/>
              </w:rPr>
              <w:t>мпьютерное и интерактивное оборудование:</w:t>
            </w:r>
          </w:p>
          <w:p w:rsidR="00EF6FF3" w:rsidRPr="00EF6FF3" w:rsidRDefault="00EF6FF3" w:rsidP="00EF6FF3">
            <w:pPr>
              <w:shd w:val="clear" w:color="auto" w:fill="FFFFFF"/>
              <w:tabs>
                <w:tab w:val="left" w:pos="811"/>
              </w:tabs>
              <w:jc w:val="both"/>
            </w:pPr>
            <w:r w:rsidRPr="00EF6FF3">
              <w:t xml:space="preserve">Компьютер </w:t>
            </w:r>
          </w:p>
          <w:p w:rsidR="00EF6FF3" w:rsidRPr="00EF6FF3" w:rsidRDefault="00EF6FF3" w:rsidP="00EF6FF3">
            <w:pPr>
              <w:shd w:val="clear" w:color="auto" w:fill="FFFFFF"/>
              <w:tabs>
                <w:tab w:val="left" w:pos="811"/>
              </w:tabs>
              <w:jc w:val="both"/>
            </w:pPr>
            <w:r w:rsidRPr="00EF6FF3">
              <w:t xml:space="preserve">Ноутбук </w:t>
            </w:r>
          </w:p>
          <w:p w:rsidR="00EF6FF3" w:rsidRPr="00EF6FF3" w:rsidRDefault="00EF6FF3" w:rsidP="00EF6FF3">
            <w:pPr>
              <w:shd w:val="clear" w:color="auto" w:fill="FFFFFF"/>
              <w:tabs>
                <w:tab w:val="left" w:pos="811"/>
              </w:tabs>
              <w:jc w:val="both"/>
            </w:pPr>
            <w:r w:rsidRPr="00EF6FF3">
              <w:t xml:space="preserve">Многофункциональное устройство (МФУ) </w:t>
            </w:r>
          </w:p>
          <w:p w:rsidR="00EF6FF3" w:rsidRPr="00EF6FF3" w:rsidRDefault="00EF6FF3" w:rsidP="00EF6FF3">
            <w:pPr>
              <w:shd w:val="clear" w:color="auto" w:fill="FFFFFF"/>
              <w:tabs>
                <w:tab w:val="left" w:pos="811"/>
              </w:tabs>
              <w:jc w:val="both"/>
            </w:pPr>
            <w:r w:rsidRPr="00EF6FF3">
              <w:t>Плазменная панель</w:t>
            </w:r>
          </w:p>
          <w:p w:rsidR="00EF6FF3" w:rsidRPr="00EF6FF3" w:rsidRDefault="00EF6FF3" w:rsidP="00EF6FF3">
            <w:pPr>
              <w:shd w:val="clear" w:color="auto" w:fill="FFFFFF"/>
              <w:tabs>
                <w:tab w:val="left" w:pos="811"/>
              </w:tabs>
              <w:jc w:val="both"/>
            </w:pPr>
            <w:r w:rsidRPr="00EF6FF3">
              <w:t xml:space="preserve">Парты (2-х местные) </w:t>
            </w:r>
          </w:p>
          <w:p w:rsidR="00EF6FF3" w:rsidRPr="00EF6FF3" w:rsidRDefault="00EF6FF3" w:rsidP="00EF6FF3">
            <w:pPr>
              <w:shd w:val="clear" w:color="auto" w:fill="FFFFFF"/>
              <w:tabs>
                <w:tab w:val="left" w:pos="811"/>
              </w:tabs>
              <w:jc w:val="both"/>
            </w:pPr>
            <w:r w:rsidRPr="00EF6FF3">
              <w:t xml:space="preserve">Стулья </w:t>
            </w:r>
          </w:p>
          <w:p w:rsidR="00EF6FF3" w:rsidRPr="00EF6FF3" w:rsidRDefault="00EF6FF3" w:rsidP="00EF6FF3">
            <w:pPr>
              <w:shd w:val="clear" w:color="auto" w:fill="FFFFFF"/>
              <w:tabs>
                <w:tab w:val="left" w:pos="811"/>
              </w:tabs>
              <w:jc w:val="both"/>
            </w:pPr>
            <w:r w:rsidRPr="00EF6FF3">
              <w:t xml:space="preserve">Стол преподавателя </w:t>
            </w:r>
          </w:p>
          <w:p w:rsidR="00EF6FF3" w:rsidRPr="00EF6FF3" w:rsidRDefault="00EF6FF3" w:rsidP="00EF6FF3">
            <w:pPr>
              <w:shd w:val="clear" w:color="auto" w:fill="FFFFFF"/>
              <w:tabs>
                <w:tab w:val="left" w:pos="811"/>
              </w:tabs>
              <w:jc w:val="both"/>
            </w:pPr>
            <w:r w:rsidRPr="00EF6FF3">
              <w:t>Стул преподавателя</w:t>
            </w:r>
          </w:p>
          <w:p w:rsidR="00EF6FF3" w:rsidRPr="00EF6FF3" w:rsidRDefault="00EF6FF3" w:rsidP="00EF6FF3">
            <w:pPr>
              <w:shd w:val="clear" w:color="auto" w:fill="FFFFFF"/>
              <w:tabs>
                <w:tab w:val="left" w:pos="811"/>
              </w:tabs>
              <w:jc w:val="both"/>
            </w:pPr>
            <w:r w:rsidRPr="00EF6FF3">
              <w:t>Доска магнитно-маркерная</w:t>
            </w:r>
          </w:p>
          <w:p w:rsidR="00EF6FF3" w:rsidRPr="00EF6FF3" w:rsidRDefault="00EF6FF3" w:rsidP="00EF6FF3">
            <w:pPr>
              <w:shd w:val="clear" w:color="auto" w:fill="FFFFFF"/>
              <w:tabs>
                <w:tab w:val="left" w:pos="811"/>
              </w:tabs>
              <w:jc w:val="both"/>
            </w:pPr>
            <w:r w:rsidRPr="00EF6FF3">
              <w:t xml:space="preserve">Тумба </w:t>
            </w:r>
          </w:p>
          <w:p w:rsidR="00EF6FF3" w:rsidRPr="00EF6FF3" w:rsidRDefault="00EF6FF3" w:rsidP="00EF6FF3">
            <w:pPr>
              <w:shd w:val="clear" w:color="auto" w:fill="FFFFFF"/>
              <w:tabs>
                <w:tab w:val="left" w:pos="811"/>
              </w:tabs>
              <w:jc w:val="both"/>
            </w:pPr>
            <w:r w:rsidRPr="00EF6FF3">
              <w:t>Стойка  администратора</w:t>
            </w:r>
          </w:p>
          <w:p w:rsidR="00EF6FF3" w:rsidRPr="00EF6FF3" w:rsidRDefault="00EF6FF3" w:rsidP="00EF6FF3">
            <w:pPr>
              <w:shd w:val="clear" w:color="auto" w:fill="FFFFFF"/>
              <w:tabs>
                <w:tab w:val="left" w:pos="811"/>
              </w:tabs>
              <w:jc w:val="both"/>
            </w:pPr>
            <w:r w:rsidRPr="00EF6FF3">
              <w:t>Терминал для кредитных карт</w:t>
            </w:r>
          </w:p>
          <w:p w:rsidR="00EF6FF3" w:rsidRPr="00EF6FF3" w:rsidRDefault="00EF6FF3" w:rsidP="00EF6FF3">
            <w:pPr>
              <w:shd w:val="clear" w:color="auto" w:fill="FFFFFF"/>
              <w:tabs>
                <w:tab w:val="left" w:pos="811"/>
              </w:tabs>
              <w:jc w:val="both"/>
            </w:pPr>
            <w:r w:rsidRPr="00EF6FF3">
              <w:t xml:space="preserve">Настольная лампа </w:t>
            </w:r>
          </w:p>
          <w:p w:rsidR="00EF6FF3" w:rsidRPr="00EF6FF3" w:rsidRDefault="00EF6FF3" w:rsidP="00EF6FF3">
            <w:pPr>
              <w:shd w:val="clear" w:color="auto" w:fill="FFFFFF"/>
              <w:tabs>
                <w:tab w:val="left" w:pos="811"/>
              </w:tabs>
              <w:jc w:val="both"/>
            </w:pPr>
            <w:r w:rsidRPr="00EF6FF3">
              <w:t xml:space="preserve">Телефон </w:t>
            </w:r>
          </w:p>
          <w:p w:rsidR="00EF6FF3" w:rsidRPr="00EF6FF3" w:rsidRDefault="00EF6FF3" w:rsidP="00EF6FF3">
            <w:pPr>
              <w:shd w:val="clear" w:color="auto" w:fill="FFFFFF"/>
              <w:tabs>
                <w:tab w:val="left" w:pos="811"/>
              </w:tabs>
              <w:jc w:val="both"/>
            </w:pPr>
            <w:r w:rsidRPr="00EF6FF3">
              <w:t>Лотки для бумаги</w:t>
            </w:r>
          </w:p>
          <w:p w:rsidR="00EF6FF3" w:rsidRPr="00EF6FF3" w:rsidRDefault="00EF6FF3" w:rsidP="00EF6FF3">
            <w:pPr>
              <w:shd w:val="clear" w:color="auto" w:fill="FFFFFF"/>
              <w:tabs>
                <w:tab w:val="left" w:pos="811"/>
              </w:tabs>
              <w:jc w:val="both"/>
            </w:pPr>
            <w:r w:rsidRPr="00EF6FF3">
              <w:t>Сейф</w:t>
            </w:r>
          </w:p>
          <w:p w:rsidR="00EF6FF3" w:rsidRPr="00EF6FF3" w:rsidRDefault="00EF6FF3" w:rsidP="00EF6FF3">
            <w:pPr>
              <w:shd w:val="clear" w:color="auto" w:fill="FFFFFF"/>
              <w:tabs>
                <w:tab w:val="left" w:pos="811"/>
              </w:tabs>
              <w:jc w:val="both"/>
            </w:pPr>
            <w:r w:rsidRPr="00EF6FF3">
              <w:t xml:space="preserve">Ключница </w:t>
            </w:r>
          </w:p>
          <w:p w:rsidR="006B0701" w:rsidRPr="00EF6FF3" w:rsidRDefault="00EF6FF3" w:rsidP="00EF6FF3">
            <w:pPr>
              <w:shd w:val="clear" w:color="auto" w:fill="FFFFFF"/>
              <w:tabs>
                <w:tab w:val="left" w:pos="811"/>
              </w:tabs>
              <w:jc w:val="both"/>
              <w:rPr>
                <w:sz w:val="20"/>
                <w:szCs w:val="20"/>
              </w:rPr>
            </w:pPr>
            <w:r w:rsidRPr="00EF6FF3">
              <w:t>Автоматизированные рабочие места обеспечены доступом в электронную информационно-образовательную среду МИДиС,  выходом в информационно-коммуникационную сеть «Интернет».</w:t>
            </w:r>
          </w:p>
        </w:tc>
      </w:tr>
      <w:tr w:rsidR="00EF6FF3" w:rsidRPr="00D06840" w:rsidTr="000D7584">
        <w:trPr>
          <w:trHeight w:val="2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FF3" w:rsidRPr="00D06840" w:rsidRDefault="00EF6FF3" w:rsidP="00EF6FF3">
            <w:pPr>
              <w:shd w:val="clear" w:color="auto" w:fill="FFFFFF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D06840">
              <w:rPr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FF3" w:rsidRPr="00633D3E" w:rsidRDefault="00EF6FF3" w:rsidP="00EF6FF3">
            <w:pPr>
              <w:shd w:val="clear" w:color="auto" w:fill="FFFFFF"/>
              <w:spacing w:line="274" w:lineRule="exact"/>
              <w:ind w:right="-22"/>
              <w:jc w:val="both"/>
              <w:rPr>
                <w:color w:val="FF0000"/>
              </w:rPr>
            </w:pPr>
            <w:r w:rsidRPr="00633D3E">
              <w:rPr>
                <w:bCs/>
              </w:rPr>
              <w:t xml:space="preserve">Библиотека </w:t>
            </w:r>
            <w:r w:rsidRPr="00633D3E">
              <w:rPr>
                <w:bCs/>
              </w:rPr>
              <w:br/>
              <w:t>Читальный зал</w:t>
            </w:r>
            <w:r w:rsidRPr="00633D3E">
              <w:rPr>
                <w:bCs/>
                <w:lang w:val="en-US"/>
              </w:rPr>
              <w:t xml:space="preserve"> </w:t>
            </w:r>
            <w:r w:rsidRPr="00633D3E">
              <w:rPr>
                <w:bCs/>
              </w:rPr>
              <w:t>№ 122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FF3" w:rsidRPr="00633D3E" w:rsidRDefault="00EF6FF3" w:rsidP="00EF6FF3">
            <w:pPr>
              <w:shd w:val="clear" w:color="auto" w:fill="FFFFFF"/>
              <w:jc w:val="both"/>
              <w:rPr>
                <w:rFonts w:eastAsia="Calibri"/>
                <w:i/>
              </w:rPr>
            </w:pPr>
            <w:r w:rsidRPr="00633D3E">
              <w:rPr>
                <w:i/>
                <w:iCs/>
              </w:rPr>
              <w:t>Материальное оснащение, ко</w:t>
            </w:r>
            <w:r w:rsidRPr="00633D3E">
              <w:rPr>
                <w:i/>
              </w:rPr>
              <w:t>мпьютерное и интерактивное оборудование:</w:t>
            </w:r>
          </w:p>
          <w:p w:rsidR="00EF6FF3" w:rsidRPr="00633D3E" w:rsidRDefault="00EF6FF3" w:rsidP="00EF6FF3">
            <w:pPr>
              <w:shd w:val="clear" w:color="auto" w:fill="FFFFFF"/>
              <w:tabs>
                <w:tab w:val="left" w:pos="811"/>
              </w:tabs>
              <w:jc w:val="both"/>
            </w:pPr>
            <w:r w:rsidRPr="00633D3E">
              <w:t xml:space="preserve">Автоматизированные рабочие места библиотекарей </w:t>
            </w:r>
          </w:p>
          <w:p w:rsidR="00EF6FF3" w:rsidRPr="00633D3E" w:rsidRDefault="00EF6FF3" w:rsidP="00EF6FF3">
            <w:pPr>
              <w:shd w:val="clear" w:color="auto" w:fill="FFFFFF"/>
              <w:tabs>
                <w:tab w:val="left" w:pos="811"/>
              </w:tabs>
              <w:jc w:val="both"/>
            </w:pPr>
            <w:r w:rsidRPr="00633D3E">
              <w:t xml:space="preserve">Автоматизированные рабочие места для читателей </w:t>
            </w:r>
          </w:p>
          <w:p w:rsidR="00EF6FF3" w:rsidRPr="00633D3E" w:rsidRDefault="00EF6FF3" w:rsidP="00EF6FF3">
            <w:pPr>
              <w:shd w:val="clear" w:color="auto" w:fill="FFFFFF"/>
              <w:tabs>
                <w:tab w:val="left" w:pos="811"/>
              </w:tabs>
              <w:jc w:val="both"/>
            </w:pPr>
            <w:r w:rsidRPr="00633D3E">
              <w:t>Принтер</w:t>
            </w:r>
          </w:p>
          <w:p w:rsidR="00EF6FF3" w:rsidRPr="00633D3E" w:rsidRDefault="00EF6FF3" w:rsidP="00EF6FF3">
            <w:pPr>
              <w:shd w:val="clear" w:color="auto" w:fill="FFFFFF"/>
              <w:tabs>
                <w:tab w:val="left" w:pos="811"/>
              </w:tabs>
              <w:jc w:val="both"/>
            </w:pPr>
            <w:r w:rsidRPr="00633D3E">
              <w:t xml:space="preserve">Сканер </w:t>
            </w:r>
          </w:p>
          <w:p w:rsidR="00EF6FF3" w:rsidRPr="00633D3E" w:rsidRDefault="00EF6FF3" w:rsidP="00EF6FF3">
            <w:pPr>
              <w:shd w:val="clear" w:color="auto" w:fill="FFFFFF"/>
              <w:tabs>
                <w:tab w:val="left" w:pos="811"/>
              </w:tabs>
              <w:jc w:val="both"/>
            </w:pPr>
            <w:r w:rsidRPr="00633D3E">
              <w:t xml:space="preserve">Стеллажи для книг </w:t>
            </w:r>
          </w:p>
          <w:p w:rsidR="00EF6FF3" w:rsidRPr="00633D3E" w:rsidRDefault="00EF6FF3" w:rsidP="00EF6FF3">
            <w:pPr>
              <w:shd w:val="clear" w:color="auto" w:fill="FFFFFF"/>
              <w:tabs>
                <w:tab w:val="left" w:pos="811"/>
              </w:tabs>
              <w:jc w:val="both"/>
            </w:pPr>
            <w:r w:rsidRPr="00633D3E">
              <w:t xml:space="preserve">Кафедра </w:t>
            </w:r>
          </w:p>
          <w:p w:rsidR="00EF6FF3" w:rsidRPr="00633D3E" w:rsidRDefault="00EF6FF3" w:rsidP="00EF6FF3">
            <w:pPr>
              <w:shd w:val="clear" w:color="auto" w:fill="FFFFFF"/>
              <w:tabs>
                <w:tab w:val="left" w:pos="811"/>
              </w:tabs>
              <w:jc w:val="both"/>
            </w:pPr>
            <w:r w:rsidRPr="00633D3E">
              <w:t>Выставочный стеллаж</w:t>
            </w:r>
          </w:p>
          <w:p w:rsidR="00EF6FF3" w:rsidRPr="00633D3E" w:rsidRDefault="00EF6FF3" w:rsidP="00EF6FF3">
            <w:pPr>
              <w:shd w:val="clear" w:color="auto" w:fill="FFFFFF"/>
              <w:tabs>
                <w:tab w:val="left" w:pos="811"/>
              </w:tabs>
              <w:jc w:val="both"/>
            </w:pPr>
            <w:r w:rsidRPr="00633D3E">
              <w:t xml:space="preserve">Каталожный шкаф </w:t>
            </w:r>
          </w:p>
          <w:p w:rsidR="00EF6FF3" w:rsidRPr="00633D3E" w:rsidRDefault="00EF6FF3" w:rsidP="00EF6FF3">
            <w:pPr>
              <w:shd w:val="clear" w:color="auto" w:fill="FFFFFF"/>
              <w:tabs>
                <w:tab w:val="left" w:pos="811"/>
              </w:tabs>
              <w:jc w:val="both"/>
            </w:pPr>
            <w:r w:rsidRPr="00633D3E">
              <w:t xml:space="preserve">Посадочные места (столы и стулья для самостоятельной работы) </w:t>
            </w:r>
          </w:p>
          <w:p w:rsidR="00EF6FF3" w:rsidRPr="00633D3E" w:rsidRDefault="00EF6FF3" w:rsidP="00EF6FF3">
            <w:pPr>
              <w:jc w:val="both"/>
            </w:pPr>
            <w:r w:rsidRPr="00633D3E">
              <w:t xml:space="preserve">Стенд информационный </w:t>
            </w:r>
          </w:p>
          <w:p w:rsidR="00EF6FF3" w:rsidRPr="00633D3E" w:rsidRDefault="00EF6FF3" w:rsidP="00EF6FF3">
            <w:pPr>
              <w:shd w:val="clear" w:color="auto" w:fill="FFFFFF"/>
              <w:tabs>
                <w:tab w:val="left" w:pos="811"/>
              </w:tabs>
              <w:jc w:val="both"/>
            </w:pPr>
            <w:r w:rsidRPr="00633D3E">
              <w:lastRenderedPageBreak/>
              <w:t>Условия для лиц с ОВЗ:</w:t>
            </w:r>
          </w:p>
          <w:p w:rsidR="00EF6FF3" w:rsidRPr="00633D3E" w:rsidRDefault="00EF6FF3" w:rsidP="00EF6FF3">
            <w:pPr>
              <w:shd w:val="clear" w:color="auto" w:fill="FFFFFF"/>
              <w:tabs>
                <w:tab w:val="left" w:pos="811"/>
              </w:tabs>
              <w:jc w:val="both"/>
            </w:pPr>
            <w:r w:rsidRPr="00633D3E">
              <w:t xml:space="preserve">Автоматизированное рабочее место для лиц с ОВЗ </w:t>
            </w:r>
          </w:p>
          <w:p w:rsidR="00EF6FF3" w:rsidRPr="00633D3E" w:rsidRDefault="00EF6FF3" w:rsidP="00EF6FF3">
            <w:pPr>
              <w:shd w:val="clear" w:color="auto" w:fill="FFFFFF"/>
              <w:tabs>
                <w:tab w:val="left" w:pos="811"/>
              </w:tabs>
              <w:jc w:val="both"/>
            </w:pPr>
            <w:r w:rsidRPr="00633D3E">
              <w:t>Линза Френеля</w:t>
            </w:r>
          </w:p>
          <w:p w:rsidR="00EF6FF3" w:rsidRPr="00633D3E" w:rsidRDefault="00EF6FF3" w:rsidP="00EF6FF3">
            <w:pPr>
              <w:shd w:val="clear" w:color="auto" w:fill="FFFFFF"/>
              <w:tabs>
                <w:tab w:val="left" w:pos="811"/>
              </w:tabs>
              <w:jc w:val="both"/>
            </w:pPr>
            <w:r w:rsidRPr="00633D3E">
              <w:t>Специальная парта для лиц с нарушениями опорно-двигательного аппарата</w:t>
            </w:r>
          </w:p>
          <w:p w:rsidR="00EF6FF3" w:rsidRPr="00633D3E" w:rsidRDefault="00EF6FF3" w:rsidP="00EF6FF3">
            <w:pPr>
              <w:shd w:val="clear" w:color="auto" w:fill="FFFFFF"/>
              <w:tabs>
                <w:tab w:val="left" w:pos="811"/>
              </w:tabs>
              <w:jc w:val="both"/>
            </w:pPr>
            <w:r w:rsidRPr="00633D3E">
              <w:t>Клавиатура с нанесением шрифта Брайля</w:t>
            </w:r>
          </w:p>
          <w:p w:rsidR="00EF6FF3" w:rsidRPr="00633D3E" w:rsidRDefault="00EF6FF3" w:rsidP="00EF6FF3">
            <w:pPr>
              <w:shd w:val="clear" w:color="auto" w:fill="FFFFFF"/>
              <w:tabs>
                <w:tab w:val="left" w:pos="811"/>
              </w:tabs>
              <w:jc w:val="both"/>
            </w:pPr>
            <w:r w:rsidRPr="00633D3E">
              <w:t>Компьютер с программным обеспечением для лиц с ОВЗ</w:t>
            </w:r>
          </w:p>
          <w:p w:rsidR="00EF6FF3" w:rsidRPr="00633D3E" w:rsidRDefault="00EF6FF3" w:rsidP="00EF6FF3">
            <w:pPr>
              <w:jc w:val="both"/>
            </w:pPr>
            <w:r w:rsidRPr="00633D3E">
              <w:t>Световые маяки на дверях библиотеки</w:t>
            </w:r>
          </w:p>
          <w:p w:rsidR="00EF6FF3" w:rsidRPr="00633D3E" w:rsidRDefault="00EF6FF3" w:rsidP="00EF6FF3">
            <w:pPr>
              <w:jc w:val="both"/>
            </w:pPr>
            <w:r w:rsidRPr="00633D3E">
              <w:t>Тактильные указатели направления движения</w:t>
            </w:r>
          </w:p>
          <w:p w:rsidR="00EF6FF3" w:rsidRPr="00633D3E" w:rsidRDefault="00EF6FF3" w:rsidP="00EF6FF3">
            <w:pPr>
              <w:jc w:val="both"/>
            </w:pPr>
            <w:r w:rsidRPr="00633D3E">
              <w:t>Тактильные указатели выхода из помещения</w:t>
            </w:r>
          </w:p>
          <w:p w:rsidR="00EF6FF3" w:rsidRPr="00633D3E" w:rsidRDefault="00EF6FF3" w:rsidP="00EF6FF3">
            <w:pPr>
              <w:jc w:val="both"/>
            </w:pPr>
            <w:r w:rsidRPr="00633D3E">
              <w:t xml:space="preserve">Контрастное выделение проемов входов и выходов из помещения </w:t>
            </w:r>
          </w:p>
          <w:p w:rsidR="00EF6FF3" w:rsidRPr="00633D3E" w:rsidRDefault="00EF6FF3" w:rsidP="00EF6FF3">
            <w:pPr>
              <w:shd w:val="clear" w:color="auto" w:fill="FFFFFF"/>
              <w:tabs>
                <w:tab w:val="left" w:pos="811"/>
              </w:tabs>
              <w:jc w:val="both"/>
            </w:pPr>
            <w:r w:rsidRPr="00633D3E">
              <w:t>Табличка с наименованием библиотеки, выполненная шрифтом Брайля</w:t>
            </w:r>
          </w:p>
          <w:p w:rsidR="00EF6FF3" w:rsidRPr="00633D3E" w:rsidRDefault="00EF6FF3" w:rsidP="00EF6FF3">
            <w:pPr>
              <w:shd w:val="clear" w:color="auto" w:fill="FFFFFF"/>
              <w:jc w:val="both"/>
              <w:rPr>
                <w:color w:val="FF0000"/>
              </w:rPr>
            </w:pPr>
            <w:r w:rsidRPr="00633D3E">
              <w:t>Автоматизированные рабочие места обеспечены доступом в электронную информационно-образовательную среду МИДиС,  выходом в информационно-коммуникационную сеть «Интернет».</w:t>
            </w:r>
          </w:p>
        </w:tc>
      </w:tr>
    </w:tbl>
    <w:p w:rsidR="005108B3" w:rsidRPr="00471B3E" w:rsidRDefault="005108B3" w:rsidP="000D7584">
      <w:pPr>
        <w:pStyle w:val="af"/>
        <w:jc w:val="left"/>
        <w:rPr>
          <w:bCs/>
        </w:rPr>
      </w:pPr>
    </w:p>
    <w:sectPr w:rsidR="005108B3" w:rsidRPr="00471B3E" w:rsidSect="00A47AC2">
      <w:headerReference w:type="default" r:id="rId13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132" w:rsidRDefault="00B86132" w:rsidP="005108B3">
      <w:r>
        <w:separator/>
      </w:r>
    </w:p>
    <w:p w:rsidR="00B86132" w:rsidRDefault="00B86132"/>
  </w:endnote>
  <w:endnote w:type="continuationSeparator" w:id="0">
    <w:p w:rsidR="00B86132" w:rsidRDefault="00B86132" w:rsidP="005108B3">
      <w:r>
        <w:continuationSeparator/>
      </w:r>
    </w:p>
    <w:p w:rsidR="00B86132" w:rsidRDefault="00B861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132" w:rsidRDefault="00B86132" w:rsidP="005108B3">
      <w:r>
        <w:separator/>
      </w:r>
    </w:p>
    <w:p w:rsidR="00B86132" w:rsidRDefault="00B86132"/>
  </w:footnote>
  <w:footnote w:type="continuationSeparator" w:id="0">
    <w:p w:rsidR="00B86132" w:rsidRDefault="00B86132" w:rsidP="005108B3">
      <w:r>
        <w:continuationSeparator/>
      </w:r>
    </w:p>
    <w:p w:rsidR="00B86132" w:rsidRDefault="00B861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1206711"/>
      <w:docPartObj>
        <w:docPartGallery w:val="Page Numbers (Top of Page)"/>
        <w:docPartUnique/>
      </w:docPartObj>
    </w:sdtPr>
    <w:sdtEndPr/>
    <w:sdtContent>
      <w:p w:rsidR="00B86132" w:rsidRDefault="00B8613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345D">
          <w:rPr>
            <w:noProof/>
          </w:rPr>
          <w:t>10</w:t>
        </w:r>
        <w:r>
          <w:fldChar w:fldCharType="end"/>
        </w:r>
      </w:p>
    </w:sdtContent>
  </w:sdt>
  <w:p w:rsidR="00B86132" w:rsidRDefault="00B8613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D2C2A"/>
    <w:multiLevelType w:val="hybridMultilevel"/>
    <w:tmpl w:val="177650BA"/>
    <w:lvl w:ilvl="0" w:tplc="CFBAC9A6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68830AE"/>
    <w:multiLevelType w:val="hybridMultilevel"/>
    <w:tmpl w:val="5D168DD0"/>
    <w:lvl w:ilvl="0" w:tplc="CFBAC9A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25C03"/>
    <w:multiLevelType w:val="hybridMultilevel"/>
    <w:tmpl w:val="C864524A"/>
    <w:lvl w:ilvl="0" w:tplc="E36E73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15A08"/>
    <w:multiLevelType w:val="hybridMultilevel"/>
    <w:tmpl w:val="946C6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D57CE"/>
    <w:multiLevelType w:val="hybridMultilevel"/>
    <w:tmpl w:val="D51A0540"/>
    <w:lvl w:ilvl="0" w:tplc="CFBAC9A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F7702"/>
    <w:multiLevelType w:val="hybridMultilevel"/>
    <w:tmpl w:val="9DF400DE"/>
    <w:lvl w:ilvl="0" w:tplc="B72A61A4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570BD"/>
    <w:multiLevelType w:val="hybridMultilevel"/>
    <w:tmpl w:val="B4B4E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145BA"/>
    <w:multiLevelType w:val="hybridMultilevel"/>
    <w:tmpl w:val="8146DF3A"/>
    <w:lvl w:ilvl="0" w:tplc="DC183D76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900C0"/>
    <w:multiLevelType w:val="hybridMultilevel"/>
    <w:tmpl w:val="B5FAB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9716B"/>
    <w:multiLevelType w:val="hybridMultilevel"/>
    <w:tmpl w:val="DCB48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F4454"/>
    <w:multiLevelType w:val="hybridMultilevel"/>
    <w:tmpl w:val="91D2A740"/>
    <w:lvl w:ilvl="0" w:tplc="26A6F59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C24F11"/>
    <w:multiLevelType w:val="hybridMultilevel"/>
    <w:tmpl w:val="1F764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01FF8"/>
    <w:multiLevelType w:val="hybridMultilevel"/>
    <w:tmpl w:val="5BBE19A8"/>
    <w:lvl w:ilvl="0" w:tplc="FECEDDA4">
      <w:start w:val="1"/>
      <w:numFmt w:val="decimal"/>
      <w:lvlText w:val="%1."/>
      <w:lvlJc w:val="left"/>
      <w:pPr>
        <w:ind w:left="43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 w15:restartNumberingAfterBreak="0">
    <w:nsid w:val="30613648"/>
    <w:multiLevelType w:val="hybridMultilevel"/>
    <w:tmpl w:val="66207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96339E"/>
    <w:multiLevelType w:val="hybridMultilevel"/>
    <w:tmpl w:val="F43C5A92"/>
    <w:lvl w:ilvl="0" w:tplc="6EC28050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2023F"/>
    <w:multiLevelType w:val="multilevel"/>
    <w:tmpl w:val="56A8E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3807EFF"/>
    <w:multiLevelType w:val="hybridMultilevel"/>
    <w:tmpl w:val="A866E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D0C14"/>
    <w:multiLevelType w:val="hybridMultilevel"/>
    <w:tmpl w:val="16DA16C0"/>
    <w:lvl w:ilvl="0" w:tplc="CFBAC9A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3E7E74"/>
    <w:multiLevelType w:val="hybridMultilevel"/>
    <w:tmpl w:val="E3B2B9B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56E444A"/>
    <w:multiLevelType w:val="hybridMultilevel"/>
    <w:tmpl w:val="70421216"/>
    <w:lvl w:ilvl="0" w:tplc="44AA7C8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1B355C"/>
    <w:multiLevelType w:val="hybridMultilevel"/>
    <w:tmpl w:val="B816A366"/>
    <w:lvl w:ilvl="0" w:tplc="E0328A5E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1" w15:restartNumberingAfterBreak="0">
    <w:nsid w:val="481502FA"/>
    <w:multiLevelType w:val="hybridMultilevel"/>
    <w:tmpl w:val="DF38EE8A"/>
    <w:lvl w:ilvl="0" w:tplc="EC7E478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281BD3"/>
    <w:multiLevelType w:val="hybridMultilevel"/>
    <w:tmpl w:val="35A2F24E"/>
    <w:lvl w:ilvl="0" w:tplc="79C4CA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7770E8"/>
    <w:multiLevelType w:val="hybridMultilevel"/>
    <w:tmpl w:val="E312A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436BDD"/>
    <w:multiLevelType w:val="hybridMultilevel"/>
    <w:tmpl w:val="383CB0DA"/>
    <w:lvl w:ilvl="0" w:tplc="2D4656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731BCC"/>
    <w:multiLevelType w:val="hybridMultilevel"/>
    <w:tmpl w:val="201EA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FF6F18"/>
    <w:multiLevelType w:val="multilevel"/>
    <w:tmpl w:val="56A8E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3DD6455"/>
    <w:multiLevelType w:val="hybridMultilevel"/>
    <w:tmpl w:val="D7B0F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070430"/>
    <w:multiLevelType w:val="multilevel"/>
    <w:tmpl w:val="56A8E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A2023F1"/>
    <w:multiLevelType w:val="hybridMultilevel"/>
    <w:tmpl w:val="5D16A1B6"/>
    <w:lvl w:ilvl="0" w:tplc="BFD289DC">
      <w:start w:val="1"/>
      <w:numFmt w:val="decimal"/>
      <w:suff w:val="nothing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7328E6"/>
    <w:multiLevelType w:val="hybridMultilevel"/>
    <w:tmpl w:val="5EE00B3C"/>
    <w:lvl w:ilvl="0" w:tplc="CFBAC9A6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76721F"/>
    <w:multiLevelType w:val="multilevel"/>
    <w:tmpl w:val="DC729654"/>
    <w:lvl w:ilvl="0">
      <w:start w:val="1"/>
      <w:numFmt w:val="bullet"/>
      <w:suff w:val="nothing"/>
      <w:lvlText w:val=""/>
      <w:lvlJc w:val="left"/>
      <w:pPr>
        <w:ind w:left="1353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3A266A"/>
    <w:multiLevelType w:val="hybridMultilevel"/>
    <w:tmpl w:val="16E01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CB7B76"/>
    <w:multiLevelType w:val="hybridMultilevel"/>
    <w:tmpl w:val="7818CCDC"/>
    <w:lvl w:ilvl="0" w:tplc="C3B0AF1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7B6EE8"/>
    <w:multiLevelType w:val="hybridMultilevel"/>
    <w:tmpl w:val="0834F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9F7F63"/>
    <w:multiLevelType w:val="hybridMultilevel"/>
    <w:tmpl w:val="93E64E72"/>
    <w:lvl w:ilvl="0" w:tplc="CFBAC9A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28"/>
  </w:num>
  <w:num w:numId="4">
    <w:abstractNumId w:val="31"/>
  </w:num>
  <w:num w:numId="5">
    <w:abstractNumId w:val="25"/>
  </w:num>
  <w:num w:numId="6">
    <w:abstractNumId w:val="16"/>
  </w:num>
  <w:num w:numId="7">
    <w:abstractNumId w:val="11"/>
  </w:num>
  <w:num w:numId="8">
    <w:abstractNumId w:val="24"/>
  </w:num>
  <w:num w:numId="9">
    <w:abstractNumId w:val="2"/>
  </w:num>
  <w:num w:numId="10">
    <w:abstractNumId w:val="6"/>
  </w:num>
  <w:num w:numId="11">
    <w:abstractNumId w:val="18"/>
  </w:num>
  <w:num w:numId="12">
    <w:abstractNumId w:val="20"/>
  </w:num>
  <w:num w:numId="13">
    <w:abstractNumId w:val="12"/>
  </w:num>
  <w:num w:numId="14">
    <w:abstractNumId w:val="33"/>
  </w:num>
  <w:num w:numId="15">
    <w:abstractNumId w:val="34"/>
  </w:num>
  <w:num w:numId="16">
    <w:abstractNumId w:val="32"/>
  </w:num>
  <w:num w:numId="17">
    <w:abstractNumId w:val="3"/>
  </w:num>
  <w:num w:numId="18">
    <w:abstractNumId w:val="4"/>
  </w:num>
  <w:num w:numId="19">
    <w:abstractNumId w:val="17"/>
  </w:num>
  <w:num w:numId="20">
    <w:abstractNumId w:val="35"/>
  </w:num>
  <w:num w:numId="21">
    <w:abstractNumId w:val="1"/>
  </w:num>
  <w:num w:numId="22">
    <w:abstractNumId w:val="30"/>
  </w:num>
  <w:num w:numId="2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9"/>
  </w:num>
  <w:num w:numId="26">
    <w:abstractNumId w:val="0"/>
  </w:num>
  <w:num w:numId="27">
    <w:abstractNumId w:val="27"/>
  </w:num>
  <w:num w:numId="28">
    <w:abstractNumId w:val="15"/>
  </w:num>
  <w:num w:numId="29">
    <w:abstractNumId w:val="26"/>
  </w:num>
  <w:num w:numId="30">
    <w:abstractNumId w:val="14"/>
  </w:num>
  <w:num w:numId="31">
    <w:abstractNumId w:val="19"/>
  </w:num>
  <w:num w:numId="32">
    <w:abstractNumId w:val="5"/>
  </w:num>
  <w:num w:numId="33">
    <w:abstractNumId w:val="13"/>
  </w:num>
  <w:num w:numId="34">
    <w:abstractNumId w:val="21"/>
  </w:num>
  <w:num w:numId="35">
    <w:abstractNumId w:val="8"/>
  </w:num>
  <w:num w:numId="36">
    <w:abstractNumId w:val="23"/>
  </w:num>
  <w:num w:numId="37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08B3"/>
    <w:rsid w:val="00000C5A"/>
    <w:rsid w:val="00002207"/>
    <w:rsid w:val="00005493"/>
    <w:rsid w:val="00006690"/>
    <w:rsid w:val="000164E1"/>
    <w:rsid w:val="00016AB2"/>
    <w:rsid w:val="00021379"/>
    <w:rsid w:val="00033B2C"/>
    <w:rsid w:val="00036EEB"/>
    <w:rsid w:val="000418CC"/>
    <w:rsid w:val="00042980"/>
    <w:rsid w:val="00057CF2"/>
    <w:rsid w:val="00061219"/>
    <w:rsid w:val="0007000F"/>
    <w:rsid w:val="00073101"/>
    <w:rsid w:val="00074080"/>
    <w:rsid w:val="00091533"/>
    <w:rsid w:val="00091664"/>
    <w:rsid w:val="00092B5F"/>
    <w:rsid w:val="000930D4"/>
    <w:rsid w:val="000A72EF"/>
    <w:rsid w:val="000B2E25"/>
    <w:rsid w:val="000B35A5"/>
    <w:rsid w:val="000C0D40"/>
    <w:rsid w:val="000C380B"/>
    <w:rsid w:val="000C640A"/>
    <w:rsid w:val="000C6AEC"/>
    <w:rsid w:val="000D09BC"/>
    <w:rsid w:val="000D7584"/>
    <w:rsid w:val="000E49AE"/>
    <w:rsid w:val="000E7DD9"/>
    <w:rsid w:val="000F741A"/>
    <w:rsid w:val="000F7F95"/>
    <w:rsid w:val="001023A1"/>
    <w:rsid w:val="00103224"/>
    <w:rsid w:val="001078BE"/>
    <w:rsid w:val="00111D3F"/>
    <w:rsid w:val="00126824"/>
    <w:rsid w:val="00127CF5"/>
    <w:rsid w:val="001303F5"/>
    <w:rsid w:val="001315A8"/>
    <w:rsid w:val="001322E6"/>
    <w:rsid w:val="00141133"/>
    <w:rsid w:val="00145537"/>
    <w:rsid w:val="0015142B"/>
    <w:rsid w:val="00155119"/>
    <w:rsid w:val="0016411B"/>
    <w:rsid w:val="00166DE6"/>
    <w:rsid w:val="00174D52"/>
    <w:rsid w:val="001824AA"/>
    <w:rsid w:val="001857C3"/>
    <w:rsid w:val="001876A1"/>
    <w:rsid w:val="00192C4E"/>
    <w:rsid w:val="001B3274"/>
    <w:rsid w:val="001C09CD"/>
    <w:rsid w:val="001C0C85"/>
    <w:rsid w:val="001C1D71"/>
    <w:rsid w:val="001C67DA"/>
    <w:rsid w:val="001C77D7"/>
    <w:rsid w:val="001D38E0"/>
    <w:rsid w:val="001D4768"/>
    <w:rsid w:val="001D5D7B"/>
    <w:rsid w:val="001D5F46"/>
    <w:rsid w:val="001E0B11"/>
    <w:rsid w:val="001E14DD"/>
    <w:rsid w:val="001E7E38"/>
    <w:rsid w:val="001F0854"/>
    <w:rsid w:val="001F0D52"/>
    <w:rsid w:val="001F44A3"/>
    <w:rsid w:val="001F605C"/>
    <w:rsid w:val="0020026A"/>
    <w:rsid w:val="0020072B"/>
    <w:rsid w:val="00202265"/>
    <w:rsid w:val="002049AB"/>
    <w:rsid w:val="00213D1D"/>
    <w:rsid w:val="00215F26"/>
    <w:rsid w:val="002262F5"/>
    <w:rsid w:val="00227755"/>
    <w:rsid w:val="00230DE9"/>
    <w:rsid w:val="002420AC"/>
    <w:rsid w:val="0025330D"/>
    <w:rsid w:val="00261A0C"/>
    <w:rsid w:val="00272192"/>
    <w:rsid w:val="002721A7"/>
    <w:rsid w:val="00276942"/>
    <w:rsid w:val="002833D0"/>
    <w:rsid w:val="00285A5F"/>
    <w:rsid w:val="00292E20"/>
    <w:rsid w:val="002961FE"/>
    <w:rsid w:val="002A4823"/>
    <w:rsid w:val="002A5EFD"/>
    <w:rsid w:val="002B24F6"/>
    <w:rsid w:val="002D4DE2"/>
    <w:rsid w:val="002E174A"/>
    <w:rsid w:val="002E1E5F"/>
    <w:rsid w:val="002F00CD"/>
    <w:rsid w:val="002F0538"/>
    <w:rsid w:val="002F43D9"/>
    <w:rsid w:val="00322294"/>
    <w:rsid w:val="00333582"/>
    <w:rsid w:val="0033698A"/>
    <w:rsid w:val="00343B22"/>
    <w:rsid w:val="00343B8B"/>
    <w:rsid w:val="00345DF1"/>
    <w:rsid w:val="003538C8"/>
    <w:rsid w:val="00353C22"/>
    <w:rsid w:val="00357633"/>
    <w:rsid w:val="00357F97"/>
    <w:rsid w:val="0036021B"/>
    <w:rsid w:val="00360AF0"/>
    <w:rsid w:val="00360E9C"/>
    <w:rsid w:val="00375E37"/>
    <w:rsid w:val="00380E97"/>
    <w:rsid w:val="00381401"/>
    <w:rsid w:val="00390025"/>
    <w:rsid w:val="00393565"/>
    <w:rsid w:val="003A06BB"/>
    <w:rsid w:val="003A54A3"/>
    <w:rsid w:val="003C48E7"/>
    <w:rsid w:val="003C707D"/>
    <w:rsid w:val="003D019B"/>
    <w:rsid w:val="003D5B1C"/>
    <w:rsid w:val="003E33CA"/>
    <w:rsid w:val="003E4A8F"/>
    <w:rsid w:val="003E5BAF"/>
    <w:rsid w:val="003E5D29"/>
    <w:rsid w:val="003E67DB"/>
    <w:rsid w:val="00400C74"/>
    <w:rsid w:val="004228F6"/>
    <w:rsid w:val="0042749C"/>
    <w:rsid w:val="0043150E"/>
    <w:rsid w:val="00431D9F"/>
    <w:rsid w:val="00432671"/>
    <w:rsid w:val="004367C3"/>
    <w:rsid w:val="00440DC2"/>
    <w:rsid w:val="00441146"/>
    <w:rsid w:val="00447AE4"/>
    <w:rsid w:val="00452D0D"/>
    <w:rsid w:val="004535AA"/>
    <w:rsid w:val="0045363A"/>
    <w:rsid w:val="00454217"/>
    <w:rsid w:val="00455FFF"/>
    <w:rsid w:val="0045633E"/>
    <w:rsid w:val="00456ADD"/>
    <w:rsid w:val="0045747B"/>
    <w:rsid w:val="0046315F"/>
    <w:rsid w:val="004655B1"/>
    <w:rsid w:val="00466421"/>
    <w:rsid w:val="0046676D"/>
    <w:rsid w:val="00467CF0"/>
    <w:rsid w:val="00467DFB"/>
    <w:rsid w:val="00471B3E"/>
    <w:rsid w:val="004722AB"/>
    <w:rsid w:val="00473A8C"/>
    <w:rsid w:val="00474DB6"/>
    <w:rsid w:val="00476264"/>
    <w:rsid w:val="004765BC"/>
    <w:rsid w:val="00483A3E"/>
    <w:rsid w:val="00484F05"/>
    <w:rsid w:val="004A1F2F"/>
    <w:rsid w:val="004A3181"/>
    <w:rsid w:val="004B27AC"/>
    <w:rsid w:val="004B3B71"/>
    <w:rsid w:val="004B75E3"/>
    <w:rsid w:val="004B76D5"/>
    <w:rsid w:val="004C15D1"/>
    <w:rsid w:val="004C18DF"/>
    <w:rsid w:val="004C6DD8"/>
    <w:rsid w:val="004C7911"/>
    <w:rsid w:val="004D11DC"/>
    <w:rsid w:val="004D17DD"/>
    <w:rsid w:val="004D495D"/>
    <w:rsid w:val="004E072F"/>
    <w:rsid w:val="004E45C5"/>
    <w:rsid w:val="004F041C"/>
    <w:rsid w:val="0050433B"/>
    <w:rsid w:val="00505AAF"/>
    <w:rsid w:val="005108B3"/>
    <w:rsid w:val="005147A5"/>
    <w:rsid w:val="00516754"/>
    <w:rsid w:val="005219E0"/>
    <w:rsid w:val="00524EFE"/>
    <w:rsid w:val="005300C0"/>
    <w:rsid w:val="005414D5"/>
    <w:rsid w:val="00545667"/>
    <w:rsid w:val="0054634F"/>
    <w:rsid w:val="005574A4"/>
    <w:rsid w:val="00557E7F"/>
    <w:rsid w:val="00567690"/>
    <w:rsid w:val="00570F18"/>
    <w:rsid w:val="00574092"/>
    <w:rsid w:val="00577DC9"/>
    <w:rsid w:val="005812EC"/>
    <w:rsid w:val="00584297"/>
    <w:rsid w:val="00586C31"/>
    <w:rsid w:val="005908F9"/>
    <w:rsid w:val="00596E23"/>
    <w:rsid w:val="0059701B"/>
    <w:rsid w:val="005977AF"/>
    <w:rsid w:val="005A387D"/>
    <w:rsid w:val="005A3DE4"/>
    <w:rsid w:val="005A707D"/>
    <w:rsid w:val="005B1D11"/>
    <w:rsid w:val="005B1DB7"/>
    <w:rsid w:val="005B3FDB"/>
    <w:rsid w:val="005B7BA0"/>
    <w:rsid w:val="005C588F"/>
    <w:rsid w:val="005C5DF3"/>
    <w:rsid w:val="005D001C"/>
    <w:rsid w:val="005D5956"/>
    <w:rsid w:val="005E32B1"/>
    <w:rsid w:val="005E7C81"/>
    <w:rsid w:val="005F04CB"/>
    <w:rsid w:val="005F2FB6"/>
    <w:rsid w:val="006018AA"/>
    <w:rsid w:val="006028FA"/>
    <w:rsid w:val="0061029E"/>
    <w:rsid w:val="0061717C"/>
    <w:rsid w:val="00617B11"/>
    <w:rsid w:val="00617C51"/>
    <w:rsid w:val="0063214E"/>
    <w:rsid w:val="00634512"/>
    <w:rsid w:val="006371CA"/>
    <w:rsid w:val="00637728"/>
    <w:rsid w:val="006471BA"/>
    <w:rsid w:val="00654773"/>
    <w:rsid w:val="00662236"/>
    <w:rsid w:val="00662276"/>
    <w:rsid w:val="0067066E"/>
    <w:rsid w:val="0067154C"/>
    <w:rsid w:val="00672C87"/>
    <w:rsid w:val="006778F6"/>
    <w:rsid w:val="00680E50"/>
    <w:rsid w:val="006826FC"/>
    <w:rsid w:val="006845B2"/>
    <w:rsid w:val="006859F5"/>
    <w:rsid w:val="0069143D"/>
    <w:rsid w:val="00691852"/>
    <w:rsid w:val="006A60B2"/>
    <w:rsid w:val="006A6FD7"/>
    <w:rsid w:val="006A7D49"/>
    <w:rsid w:val="006B0701"/>
    <w:rsid w:val="006B687B"/>
    <w:rsid w:val="006B7795"/>
    <w:rsid w:val="006C2648"/>
    <w:rsid w:val="006C434F"/>
    <w:rsid w:val="006D0196"/>
    <w:rsid w:val="006D420C"/>
    <w:rsid w:val="006D5FFE"/>
    <w:rsid w:val="006D60DA"/>
    <w:rsid w:val="006D72D1"/>
    <w:rsid w:val="006E0A79"/>
    <w:rsid w:val="006E309F"/>
    <w:rsid w:val="006E3191"/>
    <w:rsid w:val="006E5703"/>
    <w:rsid w:val="006F0D16"/>
    <w:rsid w:val="006F6461"/>
    <w:rsid w:val="00700D28"/>
    <w:rsid w:val="00714760"/>
    <w:rsid w:val="00717832"/>
    <w:rsid w:val="0072455F"/>
    <w:rsid w:val="007353AE"/>
    <w:rsid w:val="007420AB"/>
    <w:rsid w:val="00742C1C"/>
    <w:rsid w:val="00744991"/>
    <w:rsid w:val="0075115C"/>
    <w:rsid w:val="00752F95"/>
    <w:rsid w:val="0075568A"/>
    <w:rsid w:val="00756B47"/>
    <w:rsid w:val="00757C77"/>
    <w:rsid w:val="00761C87"/>
    <w:rsid w:val="007632E7"/>
    <w:rsid w:val="0076433B"/>
    <w:rsid w:val="0076650B"/>
    <w:rsid w:val="0076722A"/>
    <w:rsid w:val="007713A2"/>
    <w:rsid w:val="00772E82"/>
    <w:rsid w:val="00775A89"/>
    <w:rsid w:val="00777740"/>
    <w:rsid w:val="00777981"/>
    <w:rsid w:val="00783E9C"/>
    <w:rsid w:val="0079439B"/>
    <w:rsid w:val="00795677"/>
    <w:rsid w:val="007962E1"/>
    <w:rsid w:val="00797639"/>
    <w:rsid w:val="007A0EC6"/>
    <w:rsid w:val="007A2383"/>
    <w:rsid w:val="007A500C"/>
    <w:rsid w:val="007C43FB"/>
    <w:rsid w:val="007D0187"/>
    <w:rsid w:val="007D3271"/>
    <w:rsid w:val="007D7349"/>
    <w:rsid w:val="00801533"/>
    <w:rsid w:val="008021D4"/>
    <w:rsid w:val="00820162"/>
    <w:rsid w:val="008215D4"/>
    <w:rsid w:val="0082342E"/>
    <w:rsid w:val="00827BE0"/>
    <w:rsid w:val="00830E46"/>
    <w:rsid w:val="00832C7B"/>
    <w:rsid w:val="00834519"/>
    <w:rsid w:val="00841D07"/>
    <w:rsid w:val="00847564"/>
    <w:rsid w:val="0084766B"/>
    <w:rsid w:val="00847B8B"/>
    <w:rsid w:val="00850CA9"/>
    <w:rsid w:val="008567CE"/>
    <w:rsid w:val="008601C6"/>
    <w:rsid w:val="0086789D"/>
    <w:rsid w:val="0087347C"/>
    <w:rsid w:val="00886115"/>
    <w:rsid w:val="00886AF3"/>
    <w:rsid w:val="008973A7"/>
    <w:rsid w:val="008A3B03"/>
    <w:rsid w:val="008A508C"/>
    <w:rsid w:val="008A6149"/>
    <w:rsid w:val="008B077D"/>
    <w:rsid w:val="008B28B1"/>
    <w:rsid w:val="008B3F8E"/>
    <w:rsid w:val="008B4FA3"/>
    <w:rsid w:val="008B7D98"/>
    <w:rsid w:val="008C42D4"/>
    <w:rsid w:val="008C706A"/>
    <w:rsid w:val="008D2E15"/>
    <w:rsid w:val="008D6659"/>
    <w:rsid w:val="008E298F"/>
    <w:rsid w:val="008E6E3C"/>
    <w:rsid w:val="008F6E04"/>
    <w:rsid w:val="00900D1A"/>
    <w:rsid w:val="00912967"/>
    <w:rsid w:val="00912D73"/>
    <w:rsid w:val="00914AD3"/>
    <w:rsid w:val="00915345"/>
    <w:rsid w:val="00924013"/>
    <w:rsid w:val="00925173"/>
    <w:rsid w:val="00932D3E"/>
    <w:rsid w:val="0094733A"/>
    <w:rsid w:val="00951B6D"/>
    <w:rsid w:val="00955A93"/>
    <w:rsid w:val="00956385"/>
    <w:rsid w:val="00956F56"/>
    <w:rsid w:val="0096648D"/>
    <w:rsid w:val="0096742C"/>
    <w:rsid w:val="00971250"/>
    <w:rsid w:val="009745CB"/>
    <w:rsid w:val="0098196A"/>
    <w:rsid w:val="009A25FA"/>
    <w:rsid w:val="009A263C"/>
    <w:rsid w:val="009A3395"/>
    <w:rsid w:val="009B14C8"/>
    <w:rsid w:val="009B1CDB"/>
    <w:rsid w:val="009B3415"/>
    <w:rsid w:val="009B34F0"/>
    <w:rsid w:val="009B41F5"/>
    <w:rsid w:val="009B5E28"/>
    <w:rsid w:val="009B61FB"/>
    <w:rsid w:val="009C12CB"/>
    <w:rsid w:val="009D2CF0"/>
    <w:rsid w:val="009D56D9"/>
    <w:rsid w:val="009D5BF7"/>
    <w:rsid w:val="009E130F"/>
    <w:rsid w:val="009E34AF"/>
    <w:rsid w:val="009E68AD"/>
    <w:rsid w:val="009F5F13"/>
    <w:rsid w:val="009F6584"/>
    <w:rsid w:val="009F67D5"/>
    <w:rsid w:val="00A01370"/>
    <w:rsid w:val="00A02063"/>
    <w:rsid w:val="00A031C0"/>
    <w:rsid w:val="00A03294"/>
    <w:rsid w:val="00A202B1"/>
    <w:rsid w:val="00A21C78"/>
    <w:rsid w:val="00A22D04"/>
    <w:rsid w:val="00A24154"/>
    <w:rsid w:val="00A32211"/>
    <w:rsid w:val="00A34252"/>
    <w:rsid w:val="00A3724A"/>
    <w:rsid w:val="00A37393"/>
    <w:rsid w:val="00A42B55"/>
    <w:rsid w:val="00A42C7F"/>
    <w:rsid w:val="00A4590E"/>
    <w:rsid w:val="00A47AC2"/>
    <w:rsid w:val="00A51059"/>
    <w:rsid w:val="00A53BB1"/>
    <w:rsid w:val="00A61D52"/>
    <w:rsid w:val="00A644E0"/>
    <w:rsid w:val="00A64BED"/>
    <w:rsid w:val="00A8570B"/>
    <w:rsid w:val="00A86185"/>
    <w:rsid w:val="00AA0581"/>
    <w:rsid w:val="00AA0892"/>
    <w:rsid w:val="00AA6144"/>
    <w:rsid w:val="00AB4558"/>
    <w:rsid w:val="00AB6CEC"/>
    <w:rsid w:val="00AC17A0"/>
    <w:rsid w:val="00AC1CFF"/>
    <w:rsid w:val="00AC320A"/>
    <w:rsid w:val="00AC40A8"/>
    <w:rsid w:val="00AC423E"/>
    <w:rsid w:val="00AD18E7"/>
    <w:rsid w:val="00AD22BE"/>
    <w:rsid w:val="00AD2E88"/>
    <w:rsid w:val="00AD39FA"/>
    <w:rsid w:val="00AD3FE6"/>
    <w:rsid w:val="00AD6E6E"/>
    <w:rsid w:val="00AD7478"/>
    <w:rsid w:val="00AE215B"/>
    <w:rsid w:val="00AE6414"/>
    <w:rsid w:val="00AF0449"/>
    <w:rsid w:val="00AF2080"/>
    <w:rsid w:val="00AF36F9"/>
    <w:rsid w:val="00B01799"/>
    <w:rsid w:val="00B05502"/>
    <w:rsid w:val="00B10500"/>
    <w:rsid w:val="00B11101"/>
    <w:rsid w:val="00B13620"/>
    <w:rsid w:val="00B15CF7"/>
    <w:rsid w:val="00B23D03"/>
    <w:rsid w:val="00B24931"/>
    <w:rsid w:val="00B303E5"/>
    <w:rsid w:val="00B30B91"/>
    <w:rsid w:val="00B3469C"/>
    <w:rsid w:val="00B4220F"/>
    <w:rsid w:val="00B44E47"/>
    <w:rsid w:val="00B544DA"/>
    <w:rsid w:val="00B544E5"/>
    <w:rsid w:val="00B605DF"/>
    <w:rsid w:val="00B614A9"/>
    <w:rsid w:val="00B65AE6"/>
    <w:rsid w:val="00B77A09"/>
    <w:rsid w:val="00B85014"/>
    <w:rsid w:val="00B858CF"/>
    <w:rsid w:val="00B86132"/>
    <w:rsid w:val="00B863D1"/>
    <w:rsid w:val="00B959E8"/>
    <w:rsid w:val="00B97481"/>
    <w:rsid w:val="00BA03DB"/>
    <w:rsid w:val="00BA0504"/>
    <w:rsid w:val="00BA2E1A"/>
    <w:rsid w:val="00BA6D5F"/>
    <w:rsid w:val="00BB4DDD"/>
    <w:rsid w:val="00BC014F"/>
    <w:rsid w:val="00BC2082"/>
    <w:rsid w:val="00BC4775"/>
    <w:rsid w:val="00BC5A26"/>
    <w:rsid w:val="00BC68B1"/>
    <w:rsid w:val="00BC735F"/>
    <w:rsid w:val="00BD61DD"/>
    <w:rsid w:val="00BD7A53"/>
    <w:rsid w:val="00BE31AB"/>
    <w:rsid w:val="00BE4C1F"/>
    <w:rsid w:val="00C03A61"/>
    <w:rsid w:val="00C138E0"/>
    <w:rsid w:val="00C16F03"/>
    <w:rsid w:val="00C236BC"/>
    <w:rsid w:val="00C248D3"/>
    <w:rsid w:val="00C26A16"/>
    <w:rsid w:val="00C34BBD"/>
    <w:rsid w:val="00C457AA"/>
    <w:rsid w:val="00C5250F"/>
    <w:rsid w:val="00C5751F"/>
    <w:rsid w:val="00C604DF"/>
    <w:rsid w:val="00C7085C"/>
    <w:rsid w:val="00C7230B"/>
    <w:rsid w:val="00C76B16"/>
    <w:rsid w:val="00C840A3"/>
    <w:rsid w:val="00C86CB6"/>
    <w:rsid w:val="00C91056"/>
    <w:rsid w:val="00C97385"/>
    <w:rsid w:val="00CA3F34"/>
    <w:rsid w:val="00CB02C3"/>
    <w:rsid w:val="00CB0339"/>
    <w:rsid w:val="00CB22CC"/>
    <w:rsid w:val="00CB73AB"/>
    <w:rsid w:val="00CC0594"/>
    <w:rsid w:val="00CC0E98"/>
    <w:rsid w:val="00CC2442"/>
    <w:rsid w:val="00CC3FE5"/>
    <w:rsid w:val="00CD28A1"/>
    <w:rsid w:val="00CE0C32"/>
    <w:rsid w:val="00CE4B1D"/>
    <w:rsid w:val="00CE521A"/>
    <w:rsid w:val="00CE605A"/>
    <w:rsid w:val="00CF181D"/>
    <w:rsid w:val="00CF32AF"/>
    <w:rsid w:val="00CF345D"/>
    <w:rsid w:val="00CF6F0B"/>
    <w:rsid w:val="00D02482"/>
    <w:rsid w:val="00D06840"/>
    <w:rsid w:val="00D1020A"/>
    <w:rsid w:val="00D11181"/>
    <w:rsid w:val="00D16931"/>
    <w:rsid w:val="00D30BA2"/>
    <w:rsid w:val="00D368A2"/>
    <w:rsid w:val="00D44015"/>
    <w:rsid w:val="00D476AB"/>
    <w:rsid w:val="00D510F1"/>
    <w:rsid w:val="00D53072"/>
    <w:rsid w:val="00D6579C"/>
    <w:rsid w:val="00D765A2"/>
    <w:rsid w:val="00D942EC"/>
    <w:rsid w:val="00DA1529"/>
    <w:rsid w:val="00DA60C4"/>
    <w:rsid w:val="00DA6897"/>
    <w:rsid w:val="00DB0062"/>
    <w:rsid w:val="00DB40FD"/>
    <w:rsid w:val="00DB7AA7"/>
    <w:rsid w:val="00DC0076"/>
    <w:rsid w:val="00DC0B7E"/>
    <w:rsid w:val="00DC22FB"/>
    <w:rsid w:val="00DC37BD"/>
    <w:rsid w:val="00DC3882"/>
    <w:rsid w:val="00DD07BC"/>
    <w:rsid w:val="00DD2482"/>
    <w:rsid w:val="00DE12BA"/>
    <w:rsid w:val="00DF49C2"/>
    <w:rsid w:val="00E02320"/>
    <w:rsid w:val="00E033B7"/>
    <w:rsid w:val="00E0425B"/>
    <w:rsid w:val="00E100F5"/>
    <w:rsid w:val="00E10F8A"/>
    <w:rsid w:val="00E1545F"/>
    <w:rsid w:val="00E15AD4"/>
    <w:rsid w:val="00E17FE8"/>
    <w:rsid w:val="00E240E3"/>
    <w:rsid w:val="00E3170A"/>
    <w:rsid w:val="00E31F22"/>
    <w:rsid w:val="00E3564B"/>
    <w:rsid w:val="00E35BD6"/>
    <w:rsid w:val="00E40913"/>
    <w:rsid w:val="00E415CF"/>
    <w:rsid w:val="00E45BC4"/>
    <w:rsid w:val="00E463F1"/>
    <w:rsid w:val="00E5010F"/>
    <w:rsid w:val="00E51579"/>
    <w:rsid w:val="00E55386"/>
    <w:rsid w:val="00E6453B"/>
    <w:rsid w:val="00E65623"/>
    <w:rsid w:val="00E677C9"/>
    <w:rsid w:val="00E719B5"/>
    <w:rsid w:val="00E77357"/>
    <w:rsid w:val="00E80257"/>
    <w:rsid w:val="00E816CF"/>
    <w:rsid w:val="00E83C24"/>
    <w:rsid w:val="00E84A58"/>
    <w:rsid w:val="00E90DAC"/>
    <w:rsid w:val="00E91078"/>
    <w:rsid w:val="00E97ADA"/>
    <w:rsid w:val="00EA08B3"/>
    <w:rsid w:val="00EA10DF"/>
    <w:rsid w:val="00EA354E"/>
    <w:rsid w:val="00EA5472"/>
    <w:rsid w:val="00EB37CC"/>
    <w:rsid w:val="00EB3C4D"/>
    <w:rsid w:val="00EC5FF4"/>
    <w:rsid w:val="00ED1A20"/>
    <w:rsid w:val="00EF50E6"/>
    <w:rsid w:val="00EF536E"/>
    <w:rsid w:val="00EF6FF3"/>
    <w:rsid w:val="00F02152"/>
    <w:rsid w:val="00F04F75"/>
    <w:rsid w:val="00F057EB"/>
    <w:rsid w:val="00F07A41"/>
    <w:rsid w:val="00F1003E"/>
    <w:rsid w:val="00F14EF9"/>
    <w:rsid w:val="00F162C6"/>
    <w:rsid w:val="00F20975"/>
    <w:rsid w:val="00F24326"/>
    <w:rsid w:val="00F26AA6"/>
    <w:rsid w:val="00F373FE"/>
    <w:rsid w:val="00F4004F"/>
    <w:rsid w:val="00F4405B"/>
    <w:rsid w:val="00F47CB9"/>
    <w:rsid w:val="00F47FC7"/>
    <w:rsid w:val="00F5750E"/>
    <w:rsid w:val="00F610FF"/>
    <w:rsid w:val="00F6385F"/>
    <w:rsid w:val="00F67E09"/>
    <w:rsid w:val="00F72DD7"/>
    <w:rsid w:val="00F73423"/>
    <w:rsid w:val="00F76CF5"/>
    <w:rsid w:val="00F852CC"/>
    <w:rsid w:val="00F93CED"/>
    <w:rsid w:val="00FA23DB"/>
    <w:rsid w:val="00FA2471"/>
    <w:rsid w:val="00FA24FA"/>
    <w:rsid w:val="00FB5F0E"/>
    <w:rsid w:val="00FC1A02"/>
    <w:rsid w:val="00FC1FBD"/>
    <w:rsid w:val="00FD143C"/>
    <w:rsid w:val="00FD1827"/>
    <w:rsid w:val="00FD5CF5"/>
    <w:rsid w:val="00FD6AA3"/>
    <w:rsid w:val="00FD71E4"/>
    <w:rsid w:val="00FE741B"/>
    <w:rsid w:val="00FF52CB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DD06B9-EA43-4B32-ABAD-B97FE14D5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08B3"/>
    <w:pPr>
      <w:keepNext/>
      <w:spacing w:line="480" w:lineRule="auto"/>
      <w:ind w:firstLine="720"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5108B3"/>
    <w:pPr>
      <w:keepNext/>
      <w:outlineLvl w:val="1"/>
    </w:pPr>
    <w:rPr>
      <w:b/>
      <w:iCs/>
    </w:rPr>
  </w:style>
  <w:style w:type="paragraph" w:styleId="3">
    <w:name w:val="heading 3"/>
    <w:basedOn w:val="a"/>
    <w:next w:val="a"/>
    <w:link w:val="30"/>
    <w:qFormat/>
    <w:rsid w:val="005108B3"/>
    <w:pPr>
      <w:keepNext/>
      <w:ind w:firstLine="720"/>
      <w:jc w:val="both"/>
      <w:outlineLvl w:val="2"/>
    </w:pPr>
    <w:rPr>
      <w:u w:val="single"/>
    </w:rPr>
  </w:style>
  <w:style w:type="paragraph" w:styleId="4">
    <w:name w:val="heading 4"/>
    <w:basedOn w:val="a"/>
    <w:next w:val="a"/>
    <w:link w:val="40"/>
    <w:qFormat/>
    <w:rsid w:val="005108B3"/>
    <w:pPr>
      <w:keepNext/>
      <w:ind w:firstLine="708"/>
      <w:jc w:val="both"/>
      <w:outlineLvl w:val="3"/>
    </w:pPr>
    <w:rPr>
      <w:i/>
      <w:iCs/>
    </w:rPr>
  </w:style>
  <w:style w:type="paragraph" w:styleId="5">
    <w:name w:val="heading 5"/>
    <w:basedOn w:val="a"/>
    <w:next w:val="a"/>
    <w:link w:val="50"/>
    <w:qFormat/>
    <w:rsid w:val="005108B3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5108B3"/>
    <w:pPr>
      <w:keepNext/>
      <w:jc w:val="center"/>
      <w:outlineLvl w:val="5"/>
    </w:pPr>
    <w:rPr>
      <w:b/>
      <w:bCs/>
      <w:color w:val="000000"/>
    </w:rPr>
  </w:style>
  <w:style w:type="paragraph" w:styleId="8">
    <w:name w:val="heading 8"/>
    <w:basedOn w:val="a"/>
    <w:next w:val="a"/>
    <w:link w:val="80"/>
    <w:qFormat/>
    <w:rsid w:val="005108B3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5108B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08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108B3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108B3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5108B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108B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108B3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108B3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108B3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footer"/>
    <w:aliases w:val=" Знак Знак Знак"/>
    <w:basedOn w:val="a"/>
    <w:link w:val="a4"/>
    <w:rsid w:val="005108B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aliases w:val=" Знак Знак Знак Знак"/>
    <w:basedOn w:val="a0"/>
    <w:link w:val="a3"/>
    <w:rsid w:val="005108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108B3"/>
    <w:rPr>
      <w:rFonts w:cs="Times New Roman"/>
    </w:rPr>
  </w:style>
  <w:style w:type="paragraph" w:styleId="31">
    <w:name w:val="Body Text 3"/>
    <w:basedOn w:val="a"/>
    <w:link w:val="32"/>
    <w:rsid w:val="005108B3"/>
    <w:pPr>
      <w:keepNext/>
      <w:jc w:val="both"/>
    </w:pPr>
    <w:rPr>
      <w:color w:val="000000"/>
    </w:rPr>
  </w:style>
  <w:style w:type="character" w:customStyle="1" w:styleId="32">
    <w:name w:val="Основной текст 3 Знак"/>
    <w:basedOn w:val="a0"/>
    <w:link w:val="31"/>
    <w:rsid w:val="005108B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rsid w:val="005108B3"/>
    <w:pPr>
      <w:ind w:firstLine="708"/>
      <w:jc w:val="both"/>
    </w:pPr>
    <w:rPr>
      <w:u w:val="single"/>
    </w:rPr>
  </w:style>
  <w:style w:type="character" w:customStyle="1" w:styleId="22">
    <w:name w:val="Основной текст с отступом 2 Знак"/>
    <w:basedOn w:val="a0"/>
    <w:link w:val="21"/>
    <w:rsid w:val="005108B3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a6">
    <w:name w:val="Body Text"/>
    <w:basedOn w:val="a"/>
    <w:link w:val="a7"/>
    <w:rsid w:val="005108B3"/>
    <w:pPr>
      <w:jc w:val="both"/>
    </w:pPr>
  </w:style>
  <w:style w:type="character" w:customStyle="1" w:styleId="a7">
    <w:name w:val="Основной текст Знак"/>
    <w:basedOn w:val="a0"/>
    <w:link w:val="a6"/>
    <w:rsid w:val="005108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5108B3"/>
    <w:pPr>
      <w:ind w:left="240"/>
      <w:jc w:val="both"/>
    </w:pPr>
    <w:rPr>
      <w:bCs/>
    </w:rPr>
  </w:style>
  <w:style w:type="character" w:customStyle="1" w:styleId="a9">
    <w:name w:val="Основной текст с отступом Знак"/>
    <w:basedOn w:val="a0"/>
    <w:link w:val="a8"/>
    <w:rsid w:val="005108B3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a">
    <w:name w:val="Subtitle"/>
    <w:basedOn w:val="a"/>
    <w:link w:val="ab"/>
    <w:qFormat/>
    <w:rsid w:val="005108B3"/>
    <w:pPr>
      <w:jc w:val="center"/>
    </w:pPr>
    <w:rPr>
      <w:b/>
      <w:bCs/>
    </w:rPr>
  </w:style>
  <w:style w:type="character" w:customStyle="1" w:styleId="ab">
    <w:name w:val="Подзаголовок Знак"/>
    <w:basedOn w:val="a0"/>
    <w:link w:val="aa"/>
    <w:rsid w:val="005108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Normal (Web)"/>
    <w:basedOn w:val="a"/>
    <w:uiPriority w:val="99"/>
    <w:rsid w:val="005108B3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rsid w:val="005108B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108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5108B3"/>
    <w:pPr>
      <w:keepNext/>
      <w:jc w:val="center"/>
    </w:pPr>
    <w:rPr>
      <w:b/>
      <w:color w:val="000000"/>
      <w:sz w:val="28"/>
    </w:rPr>
  </w:style>
  <w:style w:type="character" w:customStyle="1" w:styleId="24">
    <w:name w:val="Основной текст 2 Знак"/>
    <w:basedOn w:val="a0"/>
    <w:link w:val="23"/>
    <w:rsid w:val="005108B3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af">
    <w:name w:val="Title"/>
    <w:basedOn w:val="a"/>
    <w:link w:val="af0"/>
    <w:qFormat/>
    <w:rsid w:val="005108B3"/>
    <w:pPr>
      <w:jc w:val="center"/>
    </w:pPr>
    <w:rPr>
      <w:sz w:val="29"/>
    </w:rPr>
  </w:style>
  <w:style w:type="character" w:customStyle="1" w:styleId="af0">
    <w:name w:val="Заголовок Знак"/>
    <w:basedOn w:val="a0"/>
    <w:link w:val="af"/>
    <w:rsid w:val="005108B3"/>
    <w:rPr>
      <w:rFonts w:ascii="Times New Roman" w:eastAsia="Times New Roman" w:hAnsi="Times New Roman" w:cs="Times New Roman"/>
      <w:sz w:val="29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5108B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1">
    <w:name w:val="Hyperlink"/>
    <w:basedOn w:val="a0"/>
    <w:uiPriority w:val="99"/>
    <w:rsid w:val="005108B3"/>
    <w:rPr>
      <w:rFonts w:cs="Times New Roman"/>
      <w:color w:val="0000CC"/>
      <w:u w:val="single"/>
    </w:rPr>
  </w:style>
  <w:style w:type="paragraph" w:customStyle="1" w:styleId="12">
    <w:name w:val="Заголовок оглавления1"/>
    <w:basedOn w:val="1"/>
    <w:next w:val="a"/>
    <w:semiHidden/>
    <w:rsid w:val="005108B3"/>
    <w:pPr>
      <w:keepLines/>
      <w:spacing w:before="480" w:line="276" w:lineRule="auto"/>
      <w:ind w:firstLine="0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13">
    <w:name w:val="toc 1"/>
    <w:basedOn w:val="a"/>
    <w:next w:val="a"/>
    <w:autoRedefine/>
    <w:uiPriority w:val="39"/>
    <w:rsid w:val="008A3B03"/>
    <w:pPr>
      <w:tabs>
        <w:tab w:val="right" w:leader="dot" w:pos="9771"/>
      </w:tabs>
      <w:spacing w:before="240"/>
      <w:jc w:val="both"/>
    </w:pPr>
    <w:rPr>
      <w:noProof/>
    </w:rPr>
  </w:style>
  <w:style w:type="paragraph" w:styleId="25">
    <w:name w:val="toc 2"/>
    <w:basedOn w:val="a"/>
    <w:next w:val="a"/>
    <w:autoRedefine/>
    <w:uiPriority w:val="39"/>
    <w:rsid w:val="005108B3"/>
    <w:pPr>
      <w:spacing w:after="100"/>
      <w:ind w:left="240"/>
    </w:pPr>
  </w:style>
  <w:style w:type="paragraph" w:styleId="33">
    <w:name w:val="toc 3"/>
    <w:basedOn w:val="a"/>
    <w:next w:val="a"/>
    <w:autoRedefine/>
    <w:rsid w:val="005108B3"/>
    <w:pPr>
      <w:spacing w:after="100"/>
      <w:ind w:left="480"/>
    </w:pPr>
  </w:style>
  <w:style w:type="paragraph" w:styleId="af2">
    <w:name w:val="Balloon Text"/>
    <w:basedOn w:val="a"/>
    <w:link w:val="af3"/>
    <w:semiHidden/>
    <w:rsid w:val="005108B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5108B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4">
    <w:name w:val="Нормальный (таблица)"/>
    <w:basedOn w:val="a"/>
    <w:next w:val="a"/>
    <w:rsid w:val="005108B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FR1">
    <w:name w:val="FR1"/>
    <w:rsid w:val="005108B3"/>
    <w:pPr>
      <w:widowControl w:val="0"/>
      <w:spacing w:before="180" w:after="0" w:line="300" w:lineRule="auto"/>
      <w:jc w:val="center"/>
    </w:pPr>
    <w:rPr>
      <w:rFonts w:ascii="Arial" w:eastAsia="Times New Roman" w:hAnsi="Arial" w:cs="Times New Roman"/>
      <w:i/>
      <w:sz w:val="16"/>
      <w:szCs w:val="20"/>
      <w:lang w:eastAsia="ru-RU"/>
    </w:rPr>
  </w:style>
  <w:style w:type="paragraph" w:styleId="34">
    <w:name w:val="Body Text Indent 3"/>
    <w:basedOn w:val="a"/>
    <w:link w:val="35"/>
    <w:semiHidden/>
    <w:rsid w:val="005108B3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semiHidden/>
    <w:rsid w:val="005108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Block Text"/>
    <w:basedOn w:val="a"/>
    <w:rsid w:val="005108B3"/>
    <w:pPr>
      <w:widowControl w:val="0"/>
      <w:autoSpaceDE w:val="0"/>
      <w:autoSpaceDN w:val="0"/>
      <w:adjustRightInd w:val="0"/>
      <w:spacing w:before="240" w:line="280" w:lineRule="auto"/>
      <w:ind w:left="1400" w:right="1000"/>
      <w:jc w:val="center"/>
    </w:pPr>
    <w:rPr>
      <w:rFonts w:ascii="Arial" w:hAnsi="Arial"/>
      <w:b/>
      <w:i/>
      <w:sz w:val="18"/>
      <w:szCs w:val="20"/>
      <w:u w:val="single"/>
    </w:rPr>
  </w:style>
  <w:style w:type="paragraph" w:customStyle="1" w:styleId="FR2">
    <w:name w:val="FR2"/>
    <w:qFormat/>
    <w:rsid w:val="005108B3"/>
    <w:pPr>
      <w:widowControl w:val="0"/>
      <w:autoSpaceDE w:val="0"/>
      <w:autoSpaceDN w:val="0"/>
      <w:adjustRightInd w:val="0"/>
      <w:spacing w:after="0" w:line="300" w:lineRule="auto"/>
      <w:ind w:firstLine="54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f6">
    <w:name w:val="footnote text"/>
    <w:basedOn w:val="a"/>
    <w:link w:val="af7"/>
    <w:semiHidden/>
    <w:rsid w:val="005108B3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5108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0"/>
    <w:semiHidden/>
    <w:rsid w:val="005108B3"/>
    <w:rPr>
      <w:rFonts w:cs="Times New Roman"/>
      <w:vertAlign w:val="superscript"/>
    </w:rPr>
  </w:style>
  <w:style w:type="character" w:customStyle="1" w:styleId="af9">
    <w:name w:val="Гипертекстовая ссылка"/>
    <w:basedOn w:val="a0"/>
    <w:uiPriority w:val="99"/>
    <w:rsid w:val="005108B3"/>
    <w:rPr>
      <w:rFonts w:cs="Times New Roman"/>
      <w:color w:val="008000"/>
    </w:rPr>
  </w:style>
  <w:style w:type="paragraph" w:customStyle="1" w:styleId="afa">
    <w:name w:val="Прижатый влево"/>
    <w:basedOn w:val="a"/>
    <w:next w:val="a"/>
    <w:uiPriority w:val="99"/>
    <w:rsid w:val="005108B3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14">
    <w:name w:val="Обычный1"/>
    <w:rsid w:val="005108B3"/>
    <w:pPr>
      <w:widowControl w:val="0"/>
      <w:spacing w:after="0" w:line="28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w-headline">
    <w:name w:val="mw-headline"/>
    <w:basedOn w:val="a0"/>
    <w:uiPriority w:val="99"/>
    <w:rsid w:val="005108B3"/>
    <w:rPr>
      <w:rFonts w:cs="Times New Roman"/>
    </w:rPr>
  </w:style>
  <w:style w:type="paragraph" w:styleId="afb">
    <w:name w:val="List Paragraph"/>
    <w:basedOn w:val="a"/>
    <w:link w:val="afc"/>
    <w:uiPriority w:val="1"/>
    <w:qFormat/>
    <w:rsid w:val="005108B3"/>
    <w:pPr>
      <w:ind w:left="720"/>
      <w:contextualSpacing/>
    </w:pPr>
  </w:style>
  <w:style w:type="character" w:customStyle="1" w:styleId="afd">
    <w:name w:val="Цветовое выделение"/>
    <w:uiPriority w:val="99"/>
    <w:rsid w:val="005108B3"/>
    <w:rPr>
      <w:b/>
      <w:color w:val="000080"/>
    </w:rPr>
  </w:style>
  <w:style w:type="character" w:styleId="afe">
    <w:name w:val="Strong"/>
    <w:basedOn w:val="a0"/>
    <w:qFormat/>
    <w:rsid w:val="005108B3"/>
    <w:rPr>
      <w:b/>
      <w:bCs/>
    </w:rPr>
  </w:style>
  <w:style w:type="table" w:styleId="aff">
    <w:name w:val="Table Grid"/>
    <w:basedOn w:val="a1"/>
    <w:uiPriority w:val="59"/>
    <w:rsid w:val="005108B3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Выделение для Базового Поиска (курсив)"/>
    <w:basedOn w:val="a0"/>
    <w:rsid w:val="005108B3"/>
    <w:rPr>
      <w:i/>
      <w:iCs/>
    </w:rPr>
  </w:style>
  <w:style w:type="table" w:customStyle="1" w:styleId="15">
    <w:name w:val="Сетка таблицы1"/>
    <w:basedOn w:val="a1"/>
    <w:next w:val="aff"/>
    <w:locked/>
    <w:rsid w:val="00510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ff"/>
    <w:locked/>
    <w:rsid w:val="00510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08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1">
    <w:name w:val="Emphasis"/>
    <w:basedOn w:val="a0"/>
    <w:uiPriority w:val="20"/>
    <w:qFormat/>
    <w:rsid w:val="005108B3"/>
    <w:rPr>
      <w:i/>
      <w:iCs/>
    </w:rPr>
  </w:style>
  <w:style w:type="paragraph" w:customStyle="1" w:styleId="c1">
    <w:name w:val="c1"/>
    <w:basedOn w:val="a"/>
    <w:rsid w:val="005108B3"/>
    <w:pPr>
      <w:spacing w:before="100" w:beforeAutospacing="1" w:after="100" w:afterAutospacing="1"/>
    </w:pPr>
  </w:style>
  <w:style w:type="character" w:customStyle="1" w:styleId="c2">
    <w:name w:val="c2"/>
    <w:basedOn w:val="a0"/>
    <w:rsid w:val="005108B3"/>
  </w:style>
  <w:style w:type="paragraph" w:customStyle="1" w:styleId="c7">
    <w:name w:val="c7"/>
    <w:basedOn w:val="a"/>
    <w:rsid w:val="005108B3"/>
    <w:pPr>
      <w:spacing w:before="100" w:beforeAutospacing="1" w:after="100" w:afterAutospacing="1"/>
    </w:pPr>
  </w:style>
  <w:style w:type="paragraph" w:customStyle="1" w:styleId="c5">
    <w:name w:val="c5"/>
    <w:basedOn w:val="a"/>
    <w:rsid w:val="005108B3"/>
    <w:pPr>
      <w:spacing w:before="100" w:beforeAutospacing="1" w:after="100" w:afterAutospacing="1"/>
    </w:pPr>
  </w:style>
  <w:style w:type="character" w:customStyle="1" w:styleId="c3">
    <w:name w:val="c3"/>
    <w:basedOn w:val="a0"/>
    <w:rsid w:val="005108B3"/>
  </w:style>
  <w:style w:type="character" w:customStyle="1" w:styleId="apple-converted-space">
    <w:name w:val="apple-converted-space"/>
    <w:basedOn w:val="a0"/>
    <w:rsid w:val="005108B3"/>
  </w:style>
  <w:style w:type="character" w:customStyle="1" w:styleId="afc">
    <w:name w:val="Абзац списка Знак"/>
    <w:basedOn w:val="a0"/>
    <w:link w:val="afb"/>
    <w:uiPriority w:val="1"/>
    <w:rsid w:val="005108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-authors">
    <w:name w:val="book-authors"/>
    <w:basedOn w:val="a"/>
    <w:rsid w:val="005108B3"/>
    <w:pPr>
      <w:spacing w:before="100" w:beforeAutospacing="1" w:after="100" w:afterAutospacing="1"/>
    </w:pPr>
  </w:style>
  <w:style w:type="paragraph" w:customStyle="1" w:styleId="book-summary">
    <w:name w:val="book-summary"/>
    <w:basedOn w:val="a"/>
    <w:rsid w:val="005108B3"/>
    <w:pPr>
      <w:spacing w:before="100" w:beforeAutospacing="1" w:after="100" w:afterAutospacing="1"/>
    </w:pPr>
  </w:style>
  <w:style w:type="character" w:styleId="aff2">
    <w:name w:val="annotation reference"/>
    <w:basedOn w:val="a0"/>
    <w:uiPriority w:val="99"/>
    <w:semiHidden/>
    <w:unhideWhenUsed/>
    <w:rsid w:val="00AC320A"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rsid w:val="00AC320A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AC32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AC320A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AC320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western">
    <w:name w:val="western"/>
    <w:basedOn w:val="a"/>
    <w:rsid w:val="0043150E"/>
    <w:pPr>
      <w:spacing w:before="100" w:beforeAutospacing="1" w:after="100" w:afterAutospacing="1"/>
    </w:pPr>
  </w:style>
  <w:style w:type="paragraph" w:styleId="aff7">
    <w:name w:val="No Spacing"/>
    <w:uiPriority w:val="1"/>
    <w:qFormat/>
    <w:rsid w:val="009D5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1">
    <w:name w:val="toc 8"/>
    <w:basedOn w:val="a"/>
    <w:next w:val="a"/>
    <w:autoRedefine/>
    <w:semiHidden/>
    <w:rsid w:val="007C43FB"/>
    <w:pPr>
      <w:ind w:left="1400"/>
    </w:pPr>
    <w:rPr>
      <w:rFonts w:asciiTheme="minorHAnsi" w:hAnsi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0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16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30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1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14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4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7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2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94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0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0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0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7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311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6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4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8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1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5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8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9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7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-exa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indow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du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C159B9-777F-4305-85EC-F22C657EB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13</Pages>
  <Words>3594</Words>
  <Characters>20492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Aleks.L.D</dc:creator>
  <cp:keywords/>
  <dc:description/>
  <cp:lastModifiedBy>Елена Георгиевна Шледевиц</cp:lastModifiedBy>
  <cp:revision>23</cp:revision>
  <cp:lastPrinted>2023-05-23T10:37:00Z</cp:lastPrinted>
  <dcterms:created xsi:type="dcterms:W3CDTF">2022-09-16T10:25:00Z</dcterms:created>
  <dcterms:modified xsi:type="dcterms:W3CDTF">2023-07-18T10:39:00Z</dcterms:modified>
</cp:coreProperties>
</file>